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5D7" w14:textId="0AF014EE" w:rsidR="00C31664" w:rsidRDefault="008E7317" w:rsidP="003D582D">
      <w:pPr>
        <w:ind w:left="3555" w:right="29" w:hanging="2835"/>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p>
    <w:p w14:paraId="5CCA8613" w14:textId="2D6558A5" w:rsidR="003D582D" w:rsidRDefault="00BF732B" w:rsidP="003D582D">
      <w:pPr>
        <w:ind w:left="3555" w:right="29" w:hanging="2835"/>
        <w:jc w:val="center"/>
        <w:rPr>
          <w:rFonts w:ascii="Arial Narrow" w:hAnsi="Arial Narrow" w:cs="Arial Black"/>
          <w:sz w:val="56"/>
          <w:szCs w:val="56"/>
        </w:rPr>
      </w:pPr>
      <w:r>
        <w:rPr>
          <w:rFonts w:ascii="Arial Narrow" w:hAnsi="Arial Narrow" w:cs="Arial Black"/>
          <w:sz w:val="56"/>
          <w:szCs w:val="56"/>
        </w:rPr>
        <w:t>Minutes</w:t>
      </w:r>
      <w:r w:rsidR="0019402A">
        <w:rPr>
          <w:rFonts w:ascii="Arial Narrow" w:hAnsi="Arial Narrow" w:cs="Arial Black"/>
          <w:sz w:val="56"/>
          <w:szCs w:val="56"/>
        </w:rPr>
        <w:t xml:space="preserve"> of </w:t>
      </w:r>
      <w:r w:rsidR="003D582D">
        <w:rPr>
          <w:rFonts w:ascii="Arial Narrow" w:hAnsi="Arial Narrow" w:cs="Arial Black"/>
          <w:sz w:val="56"/>
          <w:szCs w:val="56"/>
        </w:rPr>
        <w:t>1</w:t>
      </w:r>
      <w:r w:rsidR="006F4B1E">
        <w:rPr>
          <w:rFonts w:ascii="Arial Narrow" w:hAnsi="Arial Narrow" w:cs="Arial Black"/>
          <w:sz w:val="56"/>
          <w:szCs w:val="56"/>
        </w:rPr>
        <w:t>0</w:t>
      </w:r>
      <w:r w:rsidR="003D582D" w:rsidRPr="003D582D">
        <w:rPr>
          <w:rFonts w:ascii="Arial Narrow" w:hAnsi="Arial Narrow" w:cs="Arial Black"/>
          <w:sz w:val="56"/>
          <w:szCs w:val="56"/>
          <w:vertAlign w:val="superscript"/>
        </w:rPr>
        <w:t>th</w:t>
      </w:r>
      <w:r w:rsidR="003D582D">
        <w:rPr>
          <w:rFonts w:ascii="Arial Narrow" w:hAnsi="Arial Narrow" w:cs="Arial Black"/>
          <w:sz w:val="56"/>
          <w:szCs w:val="56"/>
        </w:rPr>
        <w:t xml:space="preserve"> </w:t>
      </w:r>
      <w:r w:rsidR="006F4B1E">
        <w:rPr>
          <w:rFonts w:ascii="Arial Narrow" w:hAnsi="Arial Narrow" w:cs="Arial Black"/>
          <w:sz w:val="56"/>
          <w:szCs w:val="56"/>
        </w:rPr>
        <w:t>October</w:t>
      </w:r>
      <w:r w:rsidR="003D582D">
        <w:rPr>
          <w:rFonts w:ascii="Arial Narrow" w:hAnsi="Arial Narrow" w:cs="Arial Black"/>
          <w:sz w:val="56"/>
          <w:szCs w:val="56"/>
        </w:rPr>
        <w:t xml:space="preserve"> 2022</w:t>
      </w:r>
    </w:p>
    <w:p w14:paraId="45761F00" w14:textId="4A787A13" w:rsidR="00C24618" w:rsidRDefault="0019402A" w:rsidP="003D582D">
      <w:pPr>
        <w:ind w:left="3555" w:right="29" w:hanging="2835"/>
        <w:jc w:val="center"/>
        <w:rPr>
          <w:rFonts w:ascii="Arial Narrow" w:hAnsi="Arial Narrow" w:cs="Arial Black"/>
          <w:sz w:val="56"/>
          <w:szCs w:val="56"/>
        </w:rPr>
      </w:pPr>
      <w:r>
        <w:rPr>
          <w:rFonts w:ascii="Arial Narrow" w:hAnsi="Arial Narrow" w:cs="Arial Black"/>
          <w:sz w:val="56"/>
          <w:szCs w:val="56"/>
        </w:rPr>
        <w:t xml:space="preserve">Parish </w:t>
      </w:r>
      <w:r w:rsidR="003D582D">
        <w:rPr>
          <w:rFonts w:ascii="Arial Narrow" w:hAnsi="Arial Narrow" w:cs="Arial Black"/>
          <w:sz w:val="56"/>
          <w:szCs w:val="56"/>
        </w:rPr>
        <w:t xml:space="preserve">Council </w:t>
      </w:r>
      <w:r>
        <w:rPr>
          <w:rFonts w:ascii="Arial Narrow" w:hAnsi="Arial Narrow" w:cs="Arial Black"/>
          <w:sz w:val="56"/>
          <w:szCs w:val="56"/>
        </w:rPr>
        <w:t>Meeting</w:t>
      </w:r>
    </w:p>
    <w:p w14:paraId="5F901C8A" w14:textId="77777777" w:rsidR="00C24618" w:rsidRPr="004161F7" w:rsidRDefault="00C24618">
      <w:pPr>
        <w:rPr>
          <w:rFonts w:ascii="Arial Narrow" w:hAnsi="Arial Narrow"/>
        </w:rPr>
      </w:pPr>
    </w:p>
    <w:p w14:paraId="36A3B64C" w14:textId="1616CC61" w:rsidR="00C24618" w:rsidRDefault="00C24618" w:rsidP="0018077B">
      <w:pPr>
        <w:ind w:left="720"/>
        <w:jc w:val="center"/>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w:t>
      </w:r>
      <w:r w:rsidR="0019402A">
        <w:rPr>
          <w:rFonts w:ascii="Arial Narrow" w:hAnsi="Arial Narrow"/>
          <w:b/>
          <w:bCs/>
          <w:sz w:val="28"/>
          <w:szCs w:val="28"/>
        </w:rPr>
        <w:t>l</w:t>
      </w:r>
      <w:r w:rsidRPr="004161F7">
        <w:rPr>
          <w:rFonts w:ascii="Arial Narrow" w:hAnsi="Arial Narrow"/>
          <w:b/>
          <w:bCs/>
          <w:sz w:val="28"/>
          <w:szCs w:val="28"/>
        </w:rPr>
        <w:t xml:space="preserve">d at </w:t>
      </w:r>
      <w:r w:rsidR="008E7317" w:rsidRPr="004161F7">
        <w:rPr>
          <w:rFonts w:ascii="Arial Narrow" w:hAnsi="Arial Narrow"/>
          <w:b/>
          <w:bCs/>
          <w:sz w:val="28"/>
          <w:szCs w:val="28"/>
        </w:rPr>
        <w:t>7</w:t>
      </w:r>
      <w:r w:rsidR="0096643B">
        <w:rPr>
          <w:rFonts w:ascii="Arial Narrow" w:hAnsi="Arial Narrow"/>
          <w:b/>
          <w:bCs/>
          <w:sz w:val="28"/>
          <w:szCs w:val="28"/>
        </w:rPr>
        <w:t>:</w:t>
      </w:r>
      <w:r w:rsidR="005A6E85">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w:t>
      </w:r>
      <w:r w:rsidR="0019402A">
        <w:rPr>
          <w:rFonts w:ascii="Arial Narrow" w:hAnsi="Arial Narrow"/>
          <w:b/>
          <w:bCs/>
          <w:sz w:val="28"/>
          <w:szCs w:val="28"/>
        </w:rPr>
        <w:t xml:space="preserve"> 1</w:t>
      </w:r>
      <w:r w:rsidR="006F4B1E">
        <w:rPr>
          <w:rFonts w:ascii="Arial Narrow" w:hAnsi="Arial Narrow"/>
          <w:b/>
          <w:bCs/>
          <w:sz w:val="28"/>
          <w:szCs w:val="28"/>
        </w:rPr>
        <w:t>0</w:t>
      </w:r>
      <w:r w:rsidR="0019402A" w:rsidRPr="0019402A">
        <w:rPr>
          <w:rFonts w:ascii="Arial Narrow" w:hAnsi="Arial Narrow"/>
          <w:b/>
          <w:bCs/>
          <w:sz w:val="28"/>
          <w:szCs w:val="28"/>
          <w:vertAlign w:val="superscript"/>
        </w:rPr>
        <w:t>th</w:t>
      </w:r>
      <w:r w:rsidR="0019402A">
        <w:rPr>
          <w:rFonts w:ascii="Arial Narrow" w:hAnsi="Arial Narrow"/>
          <w:b/>
          <w:bCs/>
          <w:sz w:val="28"/>
          <w:szCs w:val="28"/>
        </w:rPr>
        <w:t xml:space="preserve"> </w:t>
      </w:r>
      <w:r w:rsidR="006F4B1E">
        <w:rPr>
          <w:rFonts w:ascii="Arial Narrow" w:hAnsi="Arial Narrow"/>
          <w:b/>
          <w:bCs/>
          <w:sz w:val="28"/>
          <w:szCs w:val="28"/>
        </w:rPr>
        <w:t>October</w:t>
      </w:r>
      <w:r w:rsidR="00951F45">
        <w:rPr>
          <w:rFonts w:ascii="Arial Narrow" w:hAnsi="Arial Narrow"/>
          <w:b/>
          <w:bCs/>
          <w:sz w:val="28"/>
          <w:szCs w:val="28"/>
        </w:rPr>
        <w:t xml:space="preserve"> </w:t>
      </w:r>
      <w:r w:rsidR="00A5628C">
        <w:rPr>
          <w:rFonts w:ascii="Arial Narrow" w:hAnsi="Arial Narrow"/>
          <w:b/>
          <w:bCs/>
          <w:sz w:val="28"/>
          <w:szCs w:val="28"/>
        </w:rPr>
        <w:t>202</w:t>
      </w:r>
      <w:r w:rsidR="009269B7">
        <w:rPr>
          <w:rFonts w:ascii="Arial Narrow" w:hAnsi="Arial Narrow"/>
          <w:b/>
          <w:bCs/>
          <w:sz w:val="28"/>
          <w:szCs w:val="28"/>
        </w:rPr>
        <w:t>2</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The Balliol Hall, Church Road</w:t>
      </w:r>
      <w:r w:rsidR="0018077B">
        <w:rPr>
          <w:rFonts w:ascii="Arial Narrow" w:hAnsi="Arial Narrow"/>
          <w:b/>
          <w:bCs/>
          <w:sz w:val="28"/>
          <w:szCs w:val="28"/>
        </w:rPr>
        <w:t>, West Huntspill.</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29" w:type="dxa"/>
          <w:right w:w="115" w:type="dxa"/>
        </w:tblCellMar>
        <w:tblLook w:val="0000" w:firstRow="0" w:lastRow="0" w:firstColumn="0" w:lastColumn="0" w:noHBand="0" w:noVBand="0"/>
      </w:tblPr>
      <w:tblGrid>
        <w:gridCol w:w="550"/>
        <w:gridCol w:w="14"/>
        <w:gridCol w:w="8364"/>
        <w:gridCol w:w="1081"/>
      </w:tblGrid>
      <w:tr w:rsidR="00C24618" w:rsidRPr="000B7F4A" w14:paraId="7BB4889F" w14:textId="77777777" w:rsidTr="004D7B41">
        <w:trPr>
          <w:trHeight w:val="443"/>
        </w:trPr>
        <w:tc>
          <w:tcPr>
            <w:tcW w:w="564" w:type="dxa"/>
            <w:gridSpan w:val="2"/>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shd w:val="clear" w:color="auto" w:fill="auto"/>
          </w:tcPr>
          <w:p w14:paraId="120578EE" w14:textId="258A73FA" w:rsidR="00C24618" w:rsidRPr="006F3BE7" w:rsidRDefault="00C24618" w:rsidP="00F11CF3">
            <w:pPr>
              <w:rPr>
                <w:bCs/>
                <w:sz w:val="22"/>
                <w:szCs w:val="22"/>
              </w:rPr>
            </w:pPr>
            <w:r w:rsidRPr="00C16F16">
              <w:rPr>
                <w:b/>
                <w:sz w:val="22"/>
                <w:szCs w:val="22"/>
                <w:u w:val="single"/>
              </w:rPr>
              <w:t xml:space="preserve">Members </w:t>
            </w:r>
            <w:r w:rsidR="00476642" w:rsidRPr="00C16F16">
              <w:rPr>
                <w:b/>
                <w:sz w:val="22"/>
                <w:szCs w:val="22"/>
                <w:u w:val="single"/>
              </w:rPr>
              <w:t>present</w:t>
            </w:r>
            <w:r w:rsidR="007C2DBA" w:rsidRPr="00C16F16">
              <w:rPr>
                <w:b/>
                <w:sz w:val="22"/>
                <w:szCs w:val="22"/>
                <w:u w:val="single"/>
              </w:rPr>
              <w:t>:</w:t>
            </w:r>
            <w:r w:rsidR="007C2DBA" w:rsidRPr="006F3BE7">
              <w:rPr>
                <w:b/>
                <w:sz w:val="22"/>
                <w:szCs w:val="22"/>
              </w:rPr>
              <w:t xml:space="preserve"> </w:t>
            </w:r>
            <w:r w:rsidR="007C2DBA" w:rsidRPr="006F3BE7">
              <w:rPr>
                <w:bCs/>
                <w:sz w:val="22"/>
                <w:szCs w:val="22"/>
              </w:rPr>
              <w:t>Cllr J Wakefield</w:t>
            </w:r>
            <w:r w:rsidR="0050337C" w:rsidRPr="006F3BE7">
              <w:rPr>
                <w:bCs/>
                <w:sz w:val="22"/>
                <w:szCs w:val="22"/>
              </w:rPr>
              <w:t>, Cllr R Shaw</w:t>
            </w:r>
            <w:r w:rsidR="007A3582">
              <w:rPr>
                <w:bCs/>
                <w:sz w:val="22"/>
                <w:szCs w:val="22"/>
              </w:rPr>
              <w:t>,</w:t>
            </w:r>
            <w:r w:rsidR="007C2DBA" w:rsidRPr="006F3BE7">
              <w:rPr>
                <w:bCs/>
                <w:sz w:val="22"/>
                <w:szCs w:val="22"/>
              </w:rPr>
              <w:t xml:space="preserve"> Cllr M Saunders</w:t>
            </w:r>
            <w:r w:rsidR="0018077B">
              <w:rPr>
                <w:bCs/>
                <w:sz w:val="22"/>
                <w:szCs w:val="22"/>
              </w:rPr>
              <w:t xml:space="preserve"> </w:t>
            </w:r>
            <w:r w:rsidR="007A3582">
              <w:rPr>
                <w:bCs/>
                <w:sz w:val="22"/>
                <w:szCs w:val="22"/>
              </w:rPr>
              <w:t>&amp; Cllr J Wilks</w:t>
            </w:r>
          </w:p>
          <w:p w14:paraId="3472FDC0" w14:textId="0CD002CB" w:rsidR="007C2DBA" w:rsidRPr="006F3BE7" w:rsidRDefault="007C2DBA" w:rsidP="00F11CF3">
            <w:pPr>
              <w:rPr>
                <w:sz w:val="22"/>
                <w:szCs w:val="22"/>
              </w:rPr>
            </w:pPr>
            <w:r w:rsidRPr="006F3BE7">
              <w:rPr>
                <w:bCs/>
                <w:sz w:val="22"/>
                <w:szCs w:val="22"/>
              </w:rPr>
              <w:t>The Clerk – Mrs Alex Harris</w:t>
            </w:r>
          </w:p>
        </w:tc>
        <w:tc>
          <w:tcPr>
            <w:tcW w:w="1081" w:type="dxa"/>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4D7B41">
        <w:trPr>
          <w:trHeight w:val="199"/>
        </w:trPr>
        <w:tc>
          <w:tcPr>
            <w:tcW w:w="564" w:type="dxa"/>
            <w:gridSpan w:val="2"/>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shd w:val="clear" w:color="auto" w:fill="auto"/>
          </w:tcPr>
          <w:p w14:paraId="2E2B510D" w14:textId="55B3CBB5" w:rsidR="0018077B" w:rsidRDefault="006F3BE7" w:rsidP="0018077B">
            <w:pPr>
              <w:rPr>
                <w:bCs/>
                <w:sz w:val="22"/>
                <w:szCs w:val="22"/>
              </w:rPr>
            </w:pPr>
            <w:r w:rsidRPr="00C16F16">
              <w:rPr>
                <w:b/>
                <w:sz w:val="22"/>
                <w:szCs w:val="22"/>
                <w:u w:val="single"/>
              </w:rPr>
              <w:t>Members of</w:t>
            </w:r>
            <w:r w:rsidR="007C2DBA" w:rsidRPr="00C16F16">
              <w:rPr>
                <w:b/>
                <w:sz w:val="22"/>
                <w:szCs w:val="22"/>
                <w:u w:val="single"/>
              </w:rPr>
              <w:t xml:space="preserve"> public present</w:t>
            </w:r>
            <w:r w:rsidR="009269B7" w:rsidRPr="00C16F16">
              <w:rPr>
                <w:b/>
                <w:sz w:val="22"/>
                <w:szCs w:val="22"/>
                <w:u w:val="single"/>
              </w:rPr>
              <w:t>:</w:t>
            </w:r>
            <w:r w:rsidR="009269B7" w:rsidRPr="006F3BE7">
              <w:rPr>
                <w:b/>
                <w:sz w:val="22"/>
                <w:szCs w:val="22"/>
              </w:rPr>
              <w:t xml:space="preserve"> </w:t>
            </w:r>
          </w:p>
          <w:p w14:paraId="692CC1E5" w14:textId="77777777" w:rsidR="006E3818" w:rsidRDefault="0018077B" w:rsidP="007410D4">
            <w:pPr>
              <w:rPr>
                <w:bCs/>
                <w:sz w:val="22"/>
                <w:szCs w:val="22"/>
              </w:rPr>
            </w:pPr>
            <w:r>
              <w:rPr>
                <w:bCs/>
                <w:sz w:val="22"/>
                <w:szCs w:val="22"/>
              </w:rPr>
              <w:t>Mr Dave Counsell (Huntspill Cricket Club)</w:t>
            </w:r>
          </w:p>
          <w:p w14:paraId="02E99849" w14:textId="3EE6CC4E" w:rsidR="006F4B1E" w:rsidRPr="006F3BE7" w:rsidRDefault="006F4B1E" w:rsidP="007410D4">
            <w:pPr>
              <w:rPr>
                <w:sz w:val="22"/>
                <w:szCs w:val="22"/>
              </w:rPr>
            </w:pPr>
            <w:r>
              <w:rPr>
                <w:bCs/>
                <w:sz w:val="22"/>
                <w:szCs w:val="22"/>
              </w:rPr>
              <w:t>Ms A Mastroplezro (Trees, New Road)</w:t>
            </w:r>
          </w:p>
        </w:tc>
        <w:tc>
          <w:tcPr>
            <w:tcW w:w="1081" w:type="dxa"/>
            <w:shd w:val="clear" w:color="auto" w:fill="auto"/>
          </w:tcPr>
          <w:p w14:paraId="5683E596" w14:textId="77777777" w:rsidR="0096643B" w:rsidRPr="000B7F4A" w:rsidRDefault="0096643B">
            <w:pPr>
              <w:snapToGrid w:val="0"/>
              <w:rPr>
                <w:rFonts w:ascii="Arial Narrow" w:hAnsi="Arial Narrow"/>
              </w:rPr>
            </w:pPr>
          </w:p>
        </w:tc>
      </w:tr>
      <w:tr w:rsidR="00C24618" w:rsidRPr="000B7F4A" w14:paraId="43AD3E28" w14:textId="77777777" w:rsidTr="004D7B41">
        <w:trPr>
          <w:trHeight w:val="199"/>
        </w:trPr>
        <w:tc>
          <w:tcPr>
            <w:tcW w:w="564" w:type="dxa"/>
            <w:gridSpan w:val="2"/>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shd w:val="clear" w:color="auto" w:fill="auto"/>
          </w:tcPr>
          <w:p w14:paraId="16A9DFC2" w14:textId="74CBD70D" w:rsidR="007E6A49" w:rsidRPr="006F3BE7" w:rsidRDefault="002059E4" w:rsidP="00522B8E">
            <w:pPr>
              <w:rPr>
                <w:sz w:val="22"/>
                <w:szCs w:val="22"/>
              </w:rPr>
            </w:pPr>
            <w:r w:rsidRPr="00C16F16">
              <w:rPr>
                <w:b/>
                <w:sz w:val="22"/>
                <w:szCs w:val="22"/>
                <w:u w:val="single"/>
              </w:rPr>
              <w:t xml:space="preserve">County &amp; </w:t>
            </w:r>
            <w:r w:rsidR="00C24618" w:rsidRPr="00C16F16">
              <w:rPr>
                <w:b/>
                <w:sz w:val="22"/>
                <w:szCs w:val="22"/>
                <w:u w:val="single"/>
              </w:rPr>
              <w:t>District Councillors</w:t>
            </w:r>
            <w:r w:rsidR="008E7317" w:rsidRPr="00C16F16">
              <w:rPr>
                <w:b/>
                <w:sz w:val="22"/>
                <w:szCs w:val="22"/>
                <w:u w:val="single"/>
              </w:rPr>
              <w:t xml:space="preserve"> present</w:t>
            </w:r>
            <w:r w:rsidR="008E7317" w:rsidRPr="00C16F16">
              <w:rPr>
                <w:sz w:val="22"/>
                <w:szCs w:val="22"/>
                <w:u w:val="single"/>
              </w:rPr>
              <w:t>:</w:t>
            </w:r>
            <w:r w:rsidR="00FA2B76" w:rsidRPr="006F3BE7">
              <w:rPr>
                <w:sz w:val="22"/>
                <w:szCs w:val="22"/>
              </w:rPr>
              <w:t xml:space="preserve"> </w:t>
            </w:r>
            <w:r w:rsidR="003D582D">
              <w:rPr>
                <w:sz w:val="22"/>
                <w:szCs w:val="22"/>
              </w:rPr>
              <w:t>None</w:t>
            </w:r>
          </w:p>
        </w:tc>
        <w:tc>
          <w:tcPr>
            <w:tcW w:w="1081" w:type="dxa"/>
            <w:shd w:val="clear" w:color="auto" w:fill="auto"/>
          </w:tcPr>
          <w:p w14:paraId="0DF9D000" w14:textId="77777777" w:rsidR="00C24618" w:rsidRPr="000B7F4A" w:rsidRDefault="00C24618">
            <w:pPr>
              <w:snapToGrid w:val="0"/>
              <w:rPr>
                <w:rFonts w:ascii="Arial Narrow" w:hAnsi="Arial Narrow"/>
              </w:rPr>
            </w:pPr>
          </w:p>
        </w:tc>
      </w:tr>
      <w:tr w:rsidR="00C24618" w:rsidRPr="000B7F4A" w14:paraId="5391017E" w14:textId="77777777" w:rsidTr="004D7B41">
        <w:trPr>
          <w:trHeight w:val="447"/>
        </w:trPr>
        <w:tc>
          <w:tcPr>
            <w:tcW w:w="564" w:type="dxa"/>
            <w:gridSpan w:val="2"/>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shd w:val="clear" w:color="auto" w:fill="auto"/>
          </w:tcPr>
          <w:p w14:paraId="54A066DF" w14:textId="5F036695" w:rsidR="00054CA5" w:rsidRPr="006F3BE7" w:rsidRDefault="00C24618" w:rsidP="007410D4">
            <w:pPr>
              <w:rPr>
                <w:sz w:val="22"/>
                <w:szCs w:val="22"/>
              </w:rPr>
            </w:pPr>
            <w:r w:rsidRPr="00C16F16">
              <w:rPr>
                <w:b/>
                <w:sz w:val="22"/>
                <w:szCs w:val="22"/>
                <w:u w:val="single"/>
              </w:rPr>
              <w:t>Apologies for absence</w:t>
            </w:r>
            <w:r w:rsidR="00E32632" w:rsidRPr="006F3BE7">
              <w:rPr>
                <w:sz w:val="22"/>
                <w:szCs w:val="22"/>
              </w:rPr>
              <w:t>:</w:t>
            </w:r>
            <w:r w:rsidR="00FA2B76" w:rsidRPr="006F3BE7">
              <w:rPr>
                <w:sz w:val="22"/>
                <w:szCs w:val="22"/>
              </w:rPr>
              <w:t xml:space="preserve"> </w:t>
            </w:r>
            <w:r w:rsidR="006F4B1E">
              <w:rPr>
                <w:sz w:val="22"/>
                <w:szCs w:val="22"/>
              </w:rPr>
              <w:t xml:space="preserve">Cllr Roger Keen, </w:t>
            </w:r>
            <w:r w:rsidR="0018077B">
              <w:rPr>
                <w:sz w:val="22"/>
                <w:szCs w:val="22"/>
              </w:rPr>
              <w:t xml:space="preserve">County Cllr Mark Healey, </w:t>
            </w:r>
            <w:r w:rsidR="00FB2164">
              <w:rPr>
                <w:sz w:val="22"/>
                <w:szCs w:val="22"/>
              </w:rPr>
              <w:t>County Cllr Woodman</w:t>
            </w:r>
            <w:r w:rsidR="0089365A">
              <w:rPr>
                <w:sz w:val="22"/>
                <w:szCs w:val="22"/>
              </w:rPr>
              <w:t xml:space="preserve"> &amp; County Cllr </w:t>
            </w:r>
            <w:r w:rsidR="00BD0628">
              <w:rPr>
                <w:sz w:val="22"/>
                <w:szCs w:val="22"/>
              </w:rPr>
              <w:t>Sur</w:t>
            </w:r>
            <w:r w:rsidR="0009429F">
              <w:rPr>
                <w:sz w:val="22"/>
                <w:szCs w:val="22"/>
              </w:rPr>
              <w:t>i</w:t>
            </w:r>
            <w:r w:rsidR="00BD0628">
              <w:rPr>
                <w:sz w:val="22"/>
                <w:szCs w:val="22"/>
              </w:rPr>
              <w:t xml:space="preserve">a </w:t>
            </w:r>
            <w:r w:rsidR="0009429F">
              <w:rPr>
                <w:sz w:val="22"/>
                <w:szCs w:val="22"/>
              </w:rPr>
              <w:t>Aujla</w:t>
            </w:r>
            <w:r w:rsidR="0018077B">
              <w:rPr>
                <w:sz w:val="22"/>
                <w:szCs w:val="22"/>
              </w:rPr>
              <w:t xml:space="preserve"> and Dist Cllr Janet Keen</w:t>
            </w:r>
          </w:p>
        </w:tc>
        <w:tc>
          <w:tcPr>
            <w:tcW w:w="1081" w:type="dxa"/>
            <w:shd w:val="clear" w:color="auto" w:fill="auto"/>
          </w:tcPr>
          <w:p w14:paraId="28976882" w14:textId="77777777" w:rsidR="00C24618" w:rsidRPr="000B7F4A" w:rsidRDefault="00C24618">
            <w:pPr>
              <w:snapToGrid w:val="0"/>
              <w:rPr>
                <w:rFonts w:ascii="Arial Narrow" w:hAnsi="Arial Narrow"/>
              </w:rPr>
            </w:pPr>
          </w:p>
        </w:tc>
      </w:tr>
      <w:tr w:rsidR="00C24618" w:rsidRPr="000B7F4A" w14:paraId="39E09610" w14:textId="77777777" w:rsidTr="004D7B41">
        <w:trPr>
          <w:trHeight w:val="352"/>
        </w:trPr>
        <w:tc>
          <w:tcPr>
            <w:tcW w:w="564" w:type="dxa"/>
            <w:gridSpan w:val="2"/>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shd w:val="clear" w:color="auto" w:fill="auto"/>
          </w:tcPr>
          <w:p w14:paraId="37266D0D" w14:textId="77777777" w:rsidR="00FD12DF" w:rsidRDefault="00C24618" w:rsidP="003E52F7">
            <w:pPr>
              <w:rPr>
                <w:bCs/>
                <w:sz w:val="22"/>
                <w:szCs w:val="22"/>
              </w:rPr>
            </w:pPr>
            <w:r w:rsidRPr="00C16F16">
              <w:rPr>
                <w:b/>
                <w:bCs/>
                <w:sz w:val="22"/>
                <w:szCs w:val="22"/>
                <w:u w:val="single"/>
              </w:rPr>
              <w:t xml:space="preserve">Dispensation </w:t>
            </w:r>
            <w:r w:rsidR="004C5DBC" w:rsidRPr="00C16F16">
              <w:rPr>
                <w:b/>
                <w:bCs/>
                <w:sz w:val="22"/>
                <w:szCs w:val="22"/>
                <w:u w:val="single"/>
              </w:rPr>
              <w:t>requests</w:t>
            </w:r>
            <w:r w:rsidR="00D710A1" w:rsidRPr="006F3BE7">
              <w:rPr>
                <w:bCs/>
                <w:sz w:val="22"/>
                <w:szCs w:val="22"/>
              </w:rPr>
              <w:t>:</w:t>
            </w:r>
          </w:p>
          <w:p w14:paraId="5A07CA63" w14:textId="244E39F1" w:rsidR="0057749F" w:rsidRPr="006F3BE7" w:rsidRDefault="0018077B" w:rsidP="003E52F7">
            <w:pPr>
              <w:rPr>
                <w:bCs/>
                <w:sz w:val="22"/>
                <w:szCs w:val="22"/>
              </w:rPr>
            </w:pPr>
            <w:r>
              <w:rPr>
                <w:bCs/>
                <w:sz w:val="22"/>
                <w:szCs w:val="22"/>
              </w:rPr>
              <w:t>None</w:t>
            </w:r>
          </w:p>
        </w:tc>
        <w:tc>
          <w:tcPr>
            <w:tcW w:w="1081" w:type="dxa"/>
            <w:shd w:val="clear" w:color="auto" w:fill="auto"/>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0B7F4A" w14:paraId="6320AB24" w14:textId="77777777" w:rsidTr="004D7B41">
        <w:trPr>
          <w:trHeight w:val="643"/>
        </w:trPr>
        <w:tc>
          <w:tcPr>
            <w:tcW w:w="564" w:type="dxa"/>
            <w:gridSpan w:val="2"/>
            <w:shd w:val="clear" w:color="auto" w:fill="auto"/>
          </w:tcPr>
          <w:p w14:paraId="500F5ADC" w14:textId="3A90457A" w:rsidR="00347AB3" w:rsidRPr="00C16F16" w:rsidRDefault="00B700C5">
            <w:pPr>
              <w:rPr>
                <w:rFonts w:ascii="Arial Narrow" w:hAnsi="Arial Narrow"/>
                <w:b/>
                <w:bCs/>
                <w:u w:val="single"/>
              </w:rPr>
            </w:pPr>
            <w:r w:rsidRPr="00C16F16">
              <w:rPr>
                <w:rFonts w:ascii="Arial Narrow" w:hAnsi="Arial Narrow"/>
                <w:b/>
                <w:bCs/>
                <w:u w:val="single"/>
              </w:rPr>
              <w:t>3</w:t>
            </w:r>
            <w:r w:rsidR="00347AB3" w:rsidRPr="00C16F16">
              <w:rPr>
                <w:rFonts w:ascii="Arial Narrow" w:hAnsi="Arial Narrow"/>
                <w:b/>
                <w:bCs/>
                <w:u w:val="single"/>
              </w:rPr>
              <w:t>.</w:t>
            </w:r>
          </w:p>
        </w:tc>
        <w:tc>
          <w:tcPr>
            <w:tcW w:w="8364" w:type="dxa"/>
            <w:shd w:val="clear" w:color="auto" w:fill="auto"/>
          </w:tcPr>
          <w:p w14:paraId="68F6FAC7" w14:textId="4351C664" w:rsidR="00347AB3" w:rsidRPr="00C16F16" w:rsidRDefault="00347AB3" w:rsidP="003E52F7">
            <w:pPr>
              <w:rPr>
                <w:b/>
                <w:bCs/>
                <w:sz w:val="22"/>
                <w:szCs w:val="22"/>
                <w:u w:val="single"/>
              </w:rPr>
            </w:pPr>
            <w:r w:rsidRPr="00C16F16">
              <w:rPr>
                <w:b/>
                <w:bCs/>
                <w:sz w:val="22"/>
                <w:szCs w:val="22"/>
                <w:u w:val="single"/>
              </w:rPr>
              <w:t>Minutes and Clerks Report</w:t>
            </w:r>
          </w:p>
          <w:p w14:paraId="3334B2C9" w14:textId="37D45FC8" w:rsidR="00E47D9D" w:rsidRPr="00583B4F" w:rsidRDefault="00E47D9D" w:rsidP="003E52F7">
            <w:pPr>
              <w:rPr>
                <w:sz w:val="22"/>
                <w:szCs w:val="22"/>
              </w:rPr>
            </w:pPr>
            <w:r w:rsidRPr="00583B4F">
              <w:rPr>
                <w:sz w:val="22"/>
                <w:szCs w:val="22"/>
              </w:rPr>
              <w:t xml:space="preserve">Cllr </w:t>
            </w:r>
            <w:r w:rsidR="0018077B">
              <w:rPr>
                <w:sz w:val="22"/>
                <w:szCs w:val="22"/>
              </w:rPr>
              <w:t>Shaw</w:t>
            </w:r>
            <w:r w:rsidR="003D582D" w:rsidRPr="00583B4F">
              <w:rPr>
                <w:sz w:val="22"/>
                <w:szCs w:val="22"/>
              </w:rPr>
              <w:t xml:space="preserve"> </w:t>
            </w:r>
            <w:r w:rsidR="006F3BE7" w:rsidRPr="00583B4F">
              <w:rPr>
                <w:sz w:val="22"/>
                <w:szCs w:val="22"/>
              </w:rPr>
              <w:t>proposed</w:t>
            </w:r>
            <w:r w:rsidRPr="00583B4F">
              <w:rPr>
                <w:sz w:val="22"/>
                <w:szCs w:val="22"/>
              </w:rPr>
              <w:t xml:space="preserve"> the minutes </w:t>
            </w:r>
            <w:r w:rsidR="00B77FBF" w:rsidRPr="00583B4F">
              <w:rPr>
                <w:sz w:val="22"/>
                <w:szCs w:val="22"/>
              </w:rPr>
              <w:t>were a</w:t>
            </w:r>
            <w:r w:rsidRPr="00583B4F">
              <w:rPr>
                <w:sz w:val="22"/>
                <w:szCs w:val="22"/>
              </w:rPr>
              <w:t xml:space="preserve"> true record of the meeting </w:t>
            </w:r>
            <w:r w:rsidR="00561A45">
              <w:rPr>
                <w:sz w:val="22"/>
                <w:szCs w:val="22"/>
              </w:rPr>
              <w:t xml:space="preserve">after minor alterations </w:t>
            </w:r>
            <w:r w:rsidRPr="00583B4F">
              <w:rPr>
                <w:sz w:val="22"/>
                <w:szCs w:val="22"/>
              </w:rPr>
              <w:t>he</w:t>
            </w:r>
            <w:r w:rsidR="008D31A4" w:rsidRPr="00583B4F">
              <w:rPr>
                <w:sz w:val="22"/>
                <w:szCs w:val="22"/>
              </w:rPr>
              <w:t xml:space="preserve">ld on the </w:t>
            </w:r>
            <w:r w:rsidR="00363FCF" w:rsidRPr="00583B4F">
              <w:rPr>
                <w:sz w:val="22"/>
                <w:szCs w:val="22"/>
              </w:rPr>
              <w:t>1</w:t>
            </w:r>
            <w:r w:rsidR="006F4B1E">
              <w:rPr>
                <w:sz w:val="22"/>
                <w:szCs w:val="22"/>
              </w:rPr>
              <w:t>0/7</w:t>
            </w:r>
            <w:r w:rsidR="003D582D" w:rsidRPr="00583B4F">
              <w:rPr>
                <w:sz w:val="22"/>
                <w:szCs w:val="22"/>
              </w:rPr>
              <w:t>/22</w:t>
            </w:r>
            <w:r w:rsidR="008D31A4" w:rsidRPr="00583B4F">
              <w:rPr>
                <w:sz w:val="22"/>
                <w:szCs w:val="22"/>
              </w:rPr>
              <w:t xml:space="preserve">. Cllr </w:t>
            </w:r>
            <w:r w:rsidR="006F4B1E">
              <w:rPr>
                <w:sz w:val="22"/>
                <w:szCs w:val="22"/>
              </w:rPr>
              <w:t>Wakefield</w:t>
            </w:r>
            <w:r w:rsidR="0018077B">
              <w:rPr>
                <w:sz w:val="22"/>
                <w:szCs w:val="22"/>
              </w:rPr>
              <w:t xml:space="preserve"> </w:t>
            </w:r>
            <w:r w:rsidR="008D31A4" w:rsidRPr="00583B4F">
              <w:rPr>
                <w:sz w:val="22"/>
                <w:szCs w:val="22"/>
              </w:rPr>
              <w:t xml:space="preserve">seconded </w:t>
            </w:r>
            <w:r w:rsidR="006F3BE7" w:rsidRPr="00583B4F">
              <w:rPr>
                <w:sz w:val="22"/>
                <w:szCs w:val="22"/>
              </w:rPr>
              <w:t>this,</w:t>
            </w:r>
            <w:r w:rsidR="008D31A4" w:rsidRPr="00583B4F">
              <w:rPr>
                <w:sz w:val="22"/>
                <w:szCs w:val="22"/>
              </w:rPr>
              <w:t xml:space="preserve"> and the Council were all agreed.</w:t>
            </w:r>
          </w:p>
          <w:p w14:paraId="781D8F4C" w14:textId="0A025720" w:rsidR="00347AB3" w:rsidRPr="00C16F16" w:rsidRDefault="00307AD2" w:rsidP="003E52F7">
            <w:pPr>
              <w:rPr>
                <w:sz w:val="22"/>
                <w:szCs w:val="22"/>
                <w:u w:val="single"/>
              </w:rPr>
            </w:pPr>
            <w:r w:rsidRPr="00583B4F">
              <w:rPr>
                <w:sz w:val="22"/>
                <w:szCs w:val="22"/>
              </w:rPr>
              <w:t>Cllr</w:t>
            </w:r>
            <w:r w:rsidR="009269B7" w:rsidRPr="00583B4F">
              <w:rPr>
                <w:sz w:val="22"/>
                <w:szCs w:val="22"/>
              </w:rPr>
              <w:t xml:space="preserve"> </w:t>
            </w:r>
            <w:r w:rsidR="0018077B">
              <w:rPr>
                <w:sz w:val="22"/>
                <w:szCs w:val="22"/>
              </w:rPr>
              <w:t>Wakefield</w:t>
            </w:r>
            <w:r w:rsidRPr="00583B4F">
              <w:rPr>
                <w:sz w:val="22"/>
                <w:szCs w:val="22"/>
              </w:rPr>
              <w:t xml:space="preserve"> and Cllr </w:t>
            </w:r>
            <w:r w:rsidR="006F4B1E">
              <w:rPr>
                <w:sz w:val="22"/>
                <w:szCs w:val="22"/>
              </w:rPr>
              <w:t>Higgs</w:t>
            </w:r>
            <w:r w:rsidR="003D582D" w:rsidRPr="00583B4F">
              <w:rPr>
                <w:sz w:val="22"/>
                <w:szCs w:val="22"/>
              </w:rPr>
              <w:t xml:space="preserve"> </w:t>
            </w:r>
            <w:r w:rsidR="00B77FBF" w:rsidRPr="00583B4F">
              <w:rPr>
                <w:sz w:val="22"/>
                <w:szCs w:val="22"/>
              </w:rPr>
              <w:t>approved</w:t>
            </w:r>
            <w:r w:rsidRPr="00583B4F">
              <w:rPr>
                <w:sz w:val="22"/>
                <w:szCs w:val="22"/>
              </w:rPr>
              <w:t xml:space="preserve"> the Clerks </w:t>
            </w:r>
            <w:r w:rsidR="00282047" w:rsidRPr="00583B4F">
              <w:rPr>
                <w:sz w:val="22"/>
                <w:szCs w:val="22"/>
              </w:rPr>
              <w:t>report,</w:t>
            </w:r>
            <w:r w:rsidRPr="00583B4F">
              <w:rPr>
                <w:sz w:val="22"/>
                <w:szCs w:val="22"/>
              </w:rPr>
              <w:t xml:space="preserve"> and the Council were all agreed.</w:t>
            </w:r>
          </w:p>
        </w:tc>
        <w:tc>
          <w:tcPr>
            <w:tcW w:w="1081" w:type="dxa"/>
            <w:shd w:val="clear" w:color="auto" w:fill="auto"/>
          </w:tcPr>
          <w:p w14:paraId="210F4D99" w14:textId="77777777" w:rsidR="00347AB3" w:rsidRPr="000B7F4A" w:rsidRDefault="00347AB3">
            <w:pPr>
              <w:snapToGrid w:val="0"/>
              <w:rPr>
                <w:rFonts w:ascii="Arial Narrow" w:hAnsi="Arial Narrow"/>
                <w:bCs/>
              </w:rPr>
            </w:pPr>
          </w:p>
        </w:tc>
      </w:tr>
      <w:tr w:rsidR="00F43C69" w:rsidRPr="000B7F4A" w14:paraId="25F18117" w14:textId="77777777" w:rsidTr="004D7B41">
        <w:trPr>
          <w:trHeight w:val="301"/>
        </w:trPr>
        <w:tc>
          <w:tcPr>
            <w:tcW w:w="564" w:type="dxa"/>
            <w:gridSpan w:val="2"/>
            <w:shd w:val="clear" w:color="auto" w:fill="auto"/>
          </w:tcPr>
          <w:p w14:paraId="29D533D1" w14:textId="12D29143" w:rsidR="00F43C69" w:rsidRDefault="00F43C69">
            <w:pPr>
              <w:rPr>
                <w:rFonts w:ascii="Arial Narrow" w:hAnsi="Arial Narrow"/>
                <w:b/>
                <w:bCs/>
              </w:rPr>
            </w:pPr>
            <w:r>
              <w:rPr>
                <w:rFonts w:ascii="Arial Narrow" w:hAnsi="Arial Narrow"/>
                <w:b/>
                <w:bCs/>
              </w:rPr>
              <w:t>4.</w:t>
            </w:r>
          </w:p>
        </w:tc>
        <w:tc>
          <w:tcPr>
            <w:tcW w:w="8364" w:type="dxa"/>
            <w:shd w:val="clear" w:color="auto" w:fill="auto"/>
          </w:tcPr>
          <w:p w14:paraId="7331947E" w14:textId="279C174E" w:rsidR="00F43C69" w:rsidRPr="006F3BE7" w:rsidRDefault="00F43C69" w:rsidP="00C75FD6">
            <w:pPr>
              <w:rPr>
                <w:b/>
                <w:bCs/>
                <w:sz w:val="22"/>
                <w:szCs w:val="22"/>
              </w:rPr>
            </w:pPr>
            <w:r w:rsidRPr="006F3BE7">
              <w:rPr>
                <w:b/>
                <w:bCs/>
                <w:sz w:val="22"/>
                <w:szCs w:val="22"/>
              </w:rPr>
              <w:t>Matters Arising –None</w:t>
            </w:r>
          </w:p>
        </w:tc>
        <w:tc>
          <w:tcPr>
            <w:tcW w:w="1081" w:type="dxa"/>
            <w:shd w:val="clear" w:color="auto" w:fill="auto"/>
          </w:tcPr>
          <w:p w14:paraId="501A8F1F" w14:textId="77777777" w:rsidR="00F43C69" w:rsidRPr="000B7F4A" w:rsidRDefault="00F43C69">
            <w:pPr>
              <w:snapToGrid w:val="0"/>
              <w:rPr>
                <w:rFonts w:ascii="Arial Narrow" w:hAnsi="Arial Narrow"/>
                <w:bCs/>
              </w:rPr>
            </w:pPr>
          </w:p>
        </w:tc>
      </w:tr>
      <w:tr w:rsidR="0018077B" w:rsidRPr="000B7F4A" w14:paraId="2EE66DAB" w14:textId="77777777" w:rsidTr="004D7B41">
        <w:trPr>
          <w:trHeight w:val="301"/>
        </w:trPr>
        <w:tc>
          <w:tcPr>
            <w:tcW w:w="564" w:type="dxa"/>
            <w:gridSpan w:val="2"/>
            <w:shd w:val="clear" w:color="auto" w:fill="auto"/>
          </w:tcPr>
          <w:p w14:paraId="4A110D76" w14:textId="77777777" w:rsidR="0018077B" w:rsidRDefault="0018077B">
            <w:pPr>
              <w:rPr>
                <w:rFonts w:ascii="Arial Narrow" w:hAnsi="Arial Narrow"/>
                <w:b/>
                <w:bCs/>
              </w:rPr>
            </w:pPr>
          </w:p>
        </w:tc>
        <w:tc>
          <w:tcPr>
            <w:tcW w:w="8364" w:type="dxa"/>
            <w:shd w:val="clear" w:color="auto" w:fill="auto"/>
          </w:tcPr>
          <w:p w14:paraId="325B64FD" w14:textId="097F3BCD" w:rsidR="0018077B" w:rsidRDefault="0018077B" w:rsidP="0018077B">
            <w:pPr>
              <w:jc w:val="center"/>
              <w:rPr>
                <w:b/>
                <w:bCs/>
                <w:sz w:val="22"/>
                <w:szCs w:val="22"/>
              </w:rPr>
            </w:pPr>
            <w:r>
              <w:rPr>
                <w:b/>
                <w:bCs/>
                <w:sz w:val="22"/>
                <w:szCs w:val="22"/>
              </w:rPr>
              <w:t xml:space="preserve">Meeting closes </w:t>
            </w:r>
            <w:r w:rsidR="00006629">
              <w:rPr>
                <w:b/>
                <w:bCs/>
                <w:sz w:val="22"/>
                <w:szCs w:val="22"/>
              </w:rPr>
              <w:t>19.0</w:t>
            </w:r>
            <w:r w:rsidR="006F4B1E">
              <w:rPr>
                <w:b/>
                <w:bCs/>
                <w:sz w:val="22"/>
                <w:szCs w:val="22"/>
              </w:rPr>
              <w:t>3</w:t>
            </w:r>
            <w:r w:rsidR="00006629">
              <w:rPr>
                <w:b/>
                <w:bCs/>
                <w:sz w:val="22"/>
                <w:szCs w:val="22"/>
              </w:rPr>
              <w:t xml:space="preserve"> for</w:t>
            </w:r>
            <w:r>
              <w:rPr>
                <w:b/>
                <w:bCs/>
                <w:sz w:val="22"/>
                <w:szCs w:val="22"/>
              </w:rPr>
              <w:t xml:space="preserve"> public speaking</w:t>
            </w:r>
          </w:p>
          <w:p w14:paraId="0B3E5052" w14:textId="78A4024E" w:rsidR="0018077B" w:rsidRPr="006F3BE7" w:rsidRDefault="0018077B" w:rsidP="0018077B">
            <w:pPr>
              <w:jc w:val="center"/>
              <w:rPr>
                <w:b/>
                <w:bCs/>
                <w:sz w:val="22"/>
                <w:szCs w:val="22"/>
              </w:rPr>
            </w:pPr>
            <w:r>
              <w:rPr>
                <w:b/>
                <w:bCs/>
                <w:sz w:val="22"/>
                <w:szCs w:val="22"/>
              </w:rPr>
              <w:t>Meeting re-opened 19.</w:t>
            </w:r>
            <w:r w:rsidR="006F4B1E">
              <w:rPr>
                <w:b/>
                <w:bCs/>
                <w:sz w:val="22"/>
                <w:szCs w:val="22"/>
              </w:rPr>
              <w:t>20</w:t>
            </w:r>
          </w:p>
        </w:tc>
        <w:tc>
          <w:tcPr>
            <w:tcW w:w="1081" w:type="dxa"/>
            <w:shd w:val="clear" w:color="auto" w:fill="auto"/>
          </w:tcPr>
          <w:p w14:paraId="709C1534" w14:textId="77777777" w:rsidR="0018077B" w:rsidRPr="000B7F4A" w:rsidRDefault="0018077B">
            <w:pPr>
              <w:snapToGrid w:val="0"/>
              <w:rPr>
                <w:rFonts w:ascii="Arial Narrow" w:hAnsi="Arial Narrow"/>
                <w:bCs/>
              </w:rPr>
            </w:pPr>
          </w:p>
        </w:tc>
      </w:tr>
      <w:tr w:rsidR="00347AB3" w:rsidRPr="000B7F4A" w14:paraId="653BD1B1" w14:textId="77777777" w:rsidTr="004D7B41">
        <w:trPr>
          <w:trHeight w:val="301"/>
        </w:trPr>
        <w:tc>
          <w:tcPr>
            <w:tcW w:w="564" w:type="dxa"/>
            <w:gridSpan w:val="2"/>
            <w:shd w:val="clear" w:color="auto" w:fill="auto"/>
          </w:tcPr>
          <w:p w14:paraId="296F5B1C" w14:textId="7711AF8F" w:rsidR="00347AB3" w:rsidRDefault="00F43C69">
            <w:pPr>
              <w:rPr>
                <w:rFonts w:ascii="Arial Narrow" w:hAnsi="Arial Narrow"/>
                <w:b/>
                <w:bCs/>
              </w:rPr>
            </w:pPr>
            <w:r>
              <w:rPr>
                <w:rFonts w:ascii="Arial Narrow" w:hAnsi="Arial Narrow"/>
                <w:b/>
                <w:bCs/>
              </w:rPr>
              <w:t>5.</w:t>
            </w:r>
          </w:p>
        </w:tc>
        <w:tc>
          <w:tcPr>
            <w:tcW w:w="8364" w:type="dxa"/>
            <w:shd w:val="clear" w:color="auto" w:fill="auto"/>
          </w:tcPr>
          <w:p w14:paraId="73EAF4A5" w14:textId="57828AE1" w:rsidR="00EA6B3E" w:rsidRDefault="00EA6B3E" w:rsidP="00EA6B3E">
            <w:pPr>
              <w:rPr>
                <w:b/>
                <w:bCs/>
                <w:sz w:val="22"/>
                <w:szCs w:val="22"/>
                <w:u w:val="single"/>
              </w:rPr>
            </w:pPr>
            <w:r w:rsidRPr="00C16F16">
              <w:rPr>
                <w:b/>
                <w:bCs/>
                <w:sz w:val="22"/>
                <w:szCs w:val="22"/>
                <w:u w:val="single"/>
              </w:rPr>
              <w:t>Planning</w:t>
            </w:r>
          </w:p>
          <w:p w14:paraId="4616B407" w14:textId="700545A9" w:rsidR="0018077B" w:rsidRDefault="0018077B" w:rsidP="00EA6B3E">
            <w:pPr>
              <w:rPr>
                <w:b/>
                <w:bCs/>
                <w:sz w:val="22"/>
                <w:szCs w:val="22"/>
                <w:u w:val="single"/>
              </w:rPr>
            </w:pPr>
          </w:p>
          <w:p w14:paraId="154E4B6D" w14:textId="2F1E5DB6" w:rsidR="0018077B" w:rsidRDefault="0018077B" w:rsidP="00EA6B3E">
            <w:pPr>
              <w:rPr>
                <w:b/>
                <w:bCs/>
                <w:sz w:val="22"/>
                <w:szCs w:val="22"/>
                <w:u w:val="single"/>
              </w:rPr>
            </w:pPr>
            <w:r>
              <w:rPr>
                <w:b/>
                <w:bCs/>
                <w:sz w:val="22"/>
                <w:szCs w:val="22"/>
                <w:u w:val="single"/>
              </w:rPr>
              <w:t xml:space="preserve">Update Brue Farm Development – </w:t>
            </w:r>
            <w:r w:rsidR="00006629">
              <w:rPr>
                <w:b/>
                <w:bCs/>
                <w:sz w:val="22"/>
                <w:szCs w:val="22"/>
                <w:u w:val="single"/>
              </w:rPr>
              <w:t>Cllr</w:t>
            </w:r>
            <w:r>
              <w:rPr>
                <w:b/>
                <w:bCs/>
                <w:sz w:val="22"/>
                <w:szCs w:val="22"/>
                <w:u w:val="single"/>
              </w:rPr>
              <w:t xml:space="preserve"> J Wilks</w:t>
            </w:r>
          </w:p>
          <w:p w14:paraId="2FEE3589" w14:textId="60889C9D" w:rsidR="0018077B" w:rsidRDefault="0018077B" w:rsidP="00EA6B3E">
            <w:pPr>
              <w:rPr>
                <w:b/>
                <w:bCs/>
                <w:sz w:val="22"/>
                <w:szCs w:val="22"/>
                <w:u w:val="single"/>
              </w:rPr>
            </w:pPr>
          </w:p>
          <w:p w14:paraId="624D72F1" w14:textId="26CDED36" w:rsidR="00E53EAE" w:rsidRDefault="006F4B1E" w:rsidP="00EA6B3E">
            <w:pPr>
              <w:rPr>
                <w:sz w:val="22"/>
                <w:szCs w:val="22"/>
              </w:rPr>
            </w:pPr>
            <w:r>
              <w:rPr>
                <w:sz w:val="22"/>
                <w:szCs w:val="22"/>
              </w:rPr>
              <w:t>The developers are not conforming to the rules set in place regarding start and finish times on the site and reports of weekend working.</w:t>
            </w:r>
          </w:p>
          <w:p w14:paraId="4511ECA3" w14:textId="18AE8D65" w:rsidR="006F4B1E" w:rsidRDefault="006F4B1E" w:rsidP="00EA6B3E">
            <w:pPr>
              <w:rPr>
                <w:sz w:val="22"/>
                <w:szCs w:val="22"/>
              </w:rPr>
            </w:pPr>
            <w:r>
              <w:rPr>
                <w:sz w:val="22"/>
                <w:szCs w:val="22"/>
              </w:rPr>
              <w:t xml:space="preserve">Piling has started </w:t>
            </w:r>
          </w:p>
          <w:p w14:paraId="7B732172" w14:textId="213A86A8" w:rsidR="006F4B1E" w:rsidRDefault="006F4B1E" w:rsidP="00EA6B3E">
            <w:pPr>
              <w:rPr>
                <w:sz w:val="22"/>
                <w:szCs w:val="22"/>
              </w:rPr>
            </w:pPr>
            <w:r>
              <w:rPr>
                <w:sz w:val="22"/>
                <w:szCs w:val="22"/>
              </w:rPr>
              <w:t xml:space="preserve">Pre-condition surveys were completed prior to site works – this was a visual inspection only. Some properties in this area are very old and some do not have </w:t>
            </w:r>
            <w:r w:rsidR="00D80F94">
              <w:rPr>
                <w:sz w:val="22"/>
                <w:szCs w:val="22"/>
              </w:rPr>
              <w:t>deep or</w:t>
            </w:r>
            <w:r>
              <w:rPr>
                <w:sz w:val="22"/>
                <w:szCs w:val="22"/>
              </w:rPr>
              <w:t xml:space="preserve"> any foundations. This is problematic and has been reported to </w:t>
            </w:r>
            <w:r w:rsidR="00D80F94">
              <w:rPr>
                <w:sz w:val="22"/>
                <w:szCs w:val="22"/>
              </w:rPr>
              <w:t>building</w:t>
            </w:r>
            <w:r>
              <w:rPr>
                <w:sz w:val="22"/>
                <w:szCs w:val="22"/>
              </w:rPr>
              <w:t xml:space="preserve"> control.</w:t>
            </w:r>
          </w:p>
          <w:p w14:paraId="77CE5B80" w14:textId="5D4CA0A3" w:rsidR="006F4B1E" w:rsidRDefault="006F4B1E" w:rsidP="00EA6B3E">
            <w:pPr>
              <w:rPr>
                <w:sz w:val="22"/>
                <w:szCs w:val="22"/>
              </w:rPr>
            </w:pPr>
            <w:r>
              <w:rPr>
                <w:sz w:val="22"/>
                <w:szCs w:val="22"/>
              </w:rPr>
              <w:t xml:space="preserve">Cllr </w:t>
            </w:r>
            <w:r w:rsidR="00D80F94">
              <w:rPr>
                <w:sz w:val="22"/>
                <w:szCs w:val="22"/>
              </w:rPr>
              <w:t>Wakefield</w:t>
            </w:r>
            <w:r>
              <w:rPr>
                <w:sz w:val="22"/>
                <w:szCs w:val="22"/>
              </w:rPr>
              <w:t xml:space="preserve"> and Cllr Wilks will arrange a site meeting with Chris Lomas (CLJ Construction)</w:t>
            </w:r>
          </w:p>
          <w:p w14:paraId="5FBB839A" w14:textId="37B4847C" w:rsidR="00D80F94" w:rsidRDefault="00D80F94" w:rsidP="00EA6B3E">
            <w:pPr>
              <w:rPr>
                <w:sz w:val="22"/>
                <w:szCs w:val="22"/>
              </w:rPr>
            </w:pPr>
          </w:p>
          <w:p w14:paraId="234B6536" w14:textId="0F5E5093" w:rsidR="00D80F94" w:rsidRDefault="00D80F94" w:rsidP="00EA6B3E">
            <w:pPr>
              <w:rPr>
                <w:sz w:val="22"/>
                <w:szCs w:val="22"/>
              </w:rPr>
            </w:pPr>
            <w:r>
              <w:rPr>
                <w:sz w:val="22"/>
                <w:szCs w:val="22"/>
              </w:rPr>
              <w:t>Residents need to keep a data log of issues regarding the site.</w:t>
            </w:r>
          </w:p>
          <w:p w14:paraId="30071278" w14:textId="1B1BF1D5" w:rsidR="0049046E" w:rsidRPr="0049046E" w:rsidRDefault="0049046E" w:rsidP="00D80F94">
            <w:pPr>
              <w:rPr>
                <w:b/>
                <w:bCs/>
                <w:sz w:val="22"/>
                <w:szCs w:val="22"/>
              </w:rPr>
            </w:pPr>
          </w:p>
        </w:tc>
        <w:tc>
          <w:tcPr>
            <w:tcW w:w="1081" w:type="dxa"/>
            <w:shd w:val="clear" w:color="auto" w:fill="auto"/>
          </w:tcPr>
          <w:p w14:paraId="1A5C6282" w14:textId="77777777" w:rsidR="00347AB3" w:rsidRPr="000B7F4A" w:rsidRDefault="00347AB3">
            <w:pPr>
              <w:snapToGrid w:val="0"/>
              <w:rPr>
                <w:rFonts w:ascii="Arial Narrow" w:hAnsi="Arial Narrow"/>
                <w:bCs/>
              </w:rPr>
            </w:pPr>
          </w:p>
        </w:tc>
      </w:tr>
      <w:tr w:rsidR="008D2DC2" w:rsidRPr="000B7F4A" w14:paraId="02493799" w14:textId="77777777" w:rsidTr="004D7B41">
        <w:trPr>
          <w:trHeight w:val="278"/>
        </w:trPr>
        <w:tc>
          <w:tcPr>
            <w:tcW w:w="564" w:type="dxa"/>
            <w:gridSpan w:val="2"/>
            <w:shd w:val="clear" w:color="auto" w:fill="auto"/>
          </w:tcPr>
          <w:p w14:paraId="64DEF345" w14:textId="17766183" w:rsidR="008D2DC2" w:rsidRDefault="008D2DC2" w:rsidP="008D2DC2">
            <w:pPr>
              <w:rPr>
                <w:rFonts w:ascii="Arial Narrow" w:hAnsi="Arial Narrow"/>
                <w:b/>
                <w:bCs/>
              </w:rPr>
            </w:pPr>
            <w:r>
              <w:rPr>
                <w:rFonts w:ascii="Arial Narrow" w:hAnsi="Arial Narrow"/>
                <w:b/>
                <w:bCs/>
              </w:rPr>
              <w:lastRenderedPageBreak/>
              <w:t>6.</w:t>
            </w:r>
          </w:p>
        </w:tc>
        <w:tc>
          <w:tcPr>
            <w:tcW w:w="8364" w:type="dxa"/>
            <w:shd w:val="clear" w:color="auto" w:fill="auto"/>
          </w:tcPr>
          <w:p w14:paraId="15397C1F" w14:textId="128EC5BB" w:rsidR="008D2DC2" w:rsidRPr="00C16F16" w:rsidRDefault="008D2DC2" w:rsidP="008D2DC2">
            <w:pPr>
              <w:rPr>
                <w:b/>
                <w:bCs/>
                <w:sz w:val="22"/>
                <w:szCs w:val="22"/>
                <w:u w:val="single"/>
              </w:rPr>
            </w:pPr>
            <w:r w:rsidRPr="00C16F16">
              <w:rPr>
                <w:b/>
                <w:bCs/>
                <w:sz w:val="22"/>
                <w:szCs w:val="22"/>
                <w:u w:val="single"/>
              </w:rPr>
              <w:t xml:space="preserve">County Councillor Report: </w:t>
            </w:r>
          </w:p>
          <w:p w14:paraId="595B7D17" w14:textId="77777777" w:rsidR="008D2DC2" w:rsidRPr="006F3BE7" w:rsidRDefault="008D2DC2" w:rsidP="008D2DC2">
            <w:pPr>
              <w:rPr>
                <w:b/>
                <w:bCs/>
                <w:sz w:val="22"/>
                <w:szCs w:val="22"/>
              </w:rPr>
            </w:pPr>
          </w:p>
          <w:p w14:paraId="25DAAE4E" w14:textId="77777777" w:rsidR="008D2DC2" w:rsidRPr="007F0A20" w:rsidRDefault="008D2DC2" w:rsidP="008D2DC2">
            <w:pPr>
              <w:rPr>
                <w:sz w:val="22"/>
                <w:szCs w:val="22"/>
              </w:rPr>
            </w:pPr>
            <w:r w:rsidRPr="007F0A20">
              <w:rPr>
                <w:sz w:val="22"/>
                <w:szCs w:val="22"/>
              </w:rPr>
              <w:t>County Cllr M Healey reported by email: Distributed to Councillors</w:t>
            </w:r>
          </w:p>
          <w:p w14:paraId="58279919" w14:textId="120426F2" w:rsidR="0015247A" w:rsidRPr="00D648F8" w:rsidRDefault="0015247A" w:rsidP="00E53EAE">
            <w:pPr>
              <w:rPr>
                <w:sz w:val="22"/>
                <w:szCs w:val="22"/>
              </w:rPr>
            </w:pPr>
          </w:p>
        </w:tc>
        <w:tc>
          <w:tcPr>
            <w:tcW w:w="1081" w:type="dxa"/>
            <w:shd w:val="clear" w:color="auto" w:fill="auto"/>
          </w:tcPr>
          <w:p w14:paraId="022937AA" w14:textId="77777777" w:rsidR="008D2DC2" w:rsidRPr="000B7F4A" w:rsidRDefault="008D2DC2" w:rsidP="008D2DC2">
            <w:pPr>
              <w:snapToGrid w:val="0"/>
              <w:rPr>
                <w:rFonts w:ascii="Arial Narrow" w:hAnsi="Arial Narrow"/>
                <w:bCs/>
              </w:rPr>
            </w:pPr>
          </w:p>
        </w:tc>
      </w:tr>
      <w:tr w:rsidR="00C02E23" w:rsidRPr="000B7F4A" w14:paraId="7FA93422" w14:textId="77777777" w:rsidTr="004D7B41">
        <w:trPr>
          <w:trHeight w:val="278"/>
        </w:trPr>
        <w:tc>
          <w:tcPr>
            <w:tcW w:w="564" w:type="dxa"/>
            <w:gridSpan w:val="2"/>
            <w:shd w:val="clear" w:color="auto" w:fill="auto"/>
          </w:tcPr>
          <w:p w14:paraId="5D05C86C" w14:textId="75838480" w:rsidR="00C02E23" w:rsidRDefault="00C02E23" w:rsidP="008D2DC2">
            <w:pPr>
              <w:rPr>
                <w:rFonts w:ascii="Arial Narrow" w:hAnsi="Arial Narrow"/>
                <w:b/>
                <w:bCs/>
              </w:rPr>
            </w:pPr>
            <w:r>
              <w:rPr>
                <w:rFonts w:ascii="Arial Narrow" w:hAnsi="Arial Narrow"/>
                <w:b/>
                <w:bCs/>
              </w:rPr>
              <w:t>7.</w:t>
            </w:r>
          </w:p>
        </w:tc>
        <w:tc>
          <w:tcPr>
            <w:tcW w:w="8364" w:type="dxa"/>
            <w:shd w:val="clear" w:color="auto" w:fill="auto"/>
          </w:tcPr>
          <w:p w14:paraId="4B8DAC95" w14:textId="162438E9" w:rsidR="00E53EAE" w:rsidRPr="00C16F16" w:rsidRDefault="00C02E23" w:rsidP="00E53EAE">
            <w:pPr>
              <w:rPr>
                <w:b/>
                <w:bCs/>
                <w:sz w:val="22"/>
                <w:szCs w:val="22"/>
                <w:u w:val="single"/>
              </w:rPr>
            </w:pPr>
            <w:r>
              <w:rPr>
                <w:b/>
                <w:bCs/>
                <w:sz w:val="22"/>
                <w:szCs w:val="22"/>
                <w:u w:val="single"/>
              </w:rPr>
              <w:t>District</w:t>
            </w:r>
            <w:r w:rsidR="006B74B9">
              <w:rPr>
                <w:b/>
                <w:bCs/>
                <w:sz w:val="22"/>
                <w:szCs w:val="22"/>
                <w:u w:val="single"/>
              </w:rPr>
              <w:t xml:space="preserve"> Councillor</w:t>
            </w:r>
            <w:r>
              <w:rPr>
                <w:b/>
                <w:bCs/>
                <w:sz w:val="22"/>
                <w:szCs w:val="22"/>
                <w:u w:val="single"/>
              </w:rPr>
              <w:t xml:space="preserve"> Report:</w:t>
            </w:r>
            <w:r w:rsidR="00E53EAE">
              <w:rPr>
                <w:b/>
                <w:bCs/>
                <w:sz w:val="22"/>
                <w:szCs w:val="22"/>
                <w:u w:val="single"/>
              </w:rPr>
              <w:t xml:space="preserve"> Not Present</w:t>
            </w:r>
          </w:p>
          <w:p w14:paraId="41E6CD9F" w14:textId="5A16258F" w:rsidR="00C02E23" w:rsidRPr="00C16F16" w:rsidRDefault="00C02E23" w:rsidP="00C02E23">
            <w:pPr>
              <w:rPr>
                <w:b/>
                <w:bCs/>
                <w:sz w:val="22"/>
                <w:szCs w:val="22"/>
                <w:u w:val="single"/>
              </w:rPr>
            </w:pPr>
          </w:p>
        </w:tc>
        <w:tc>
          <w:tcPr>
            <w:tcW w:w="1081" w:type="dxa"/>
            <w:shd w:val="clear" w:color="auto" w:fill="auto"/>
          </w:tcPr>
          <w:p w14:paraId="4E6B264D" w14:textId="77777777" w:rsidR="00C02E23" w:rsidRPr="000B7F4A" w:rsidRDefault="00C02E23" w:rsidP="008D2DC2">
            <w:pPr>
              <w:snapToGrid w:val="0"/>
              <w:rPr>
                <w:rFonts w:ascii="Arial Narrow" w:hAnsi="Arial Narrow"/>
                <w:bCs/>
              </w:rPr>
            </w:pPr>
          </w:p>
        </w:tc>
      </w:tr>
      <w:tr w:rsidR="008D2DC2" w:rsidRPr="000B7F4A" w14:paraId="59690A3C" w14:textId="77777777" w:rsidTr="004D7B41">
        <w:trPr>
          <w:trHeight w:val="23"/>
        </w:trPr>
        <w:tc>
          <w:tcPr>
            <w:tcW w:w="564" w:type="dxa"/>
            <w:gridSpan w:val="2"/>
            <w:shd w:val="clear" w:color="auto" w:fill="auto"/>
          </w:tcPr>
          <w:p w14:paraId="5BD3A37F" w14:textId="3CDEDE53" w:rsidR="008D2DC2" w:rsidRDefault="006B74B9" w:rsidP="008D2DC2">
            <w:pPr>
              <w:rPr>
                <w:rFonts w:ascii="Arial Narrow" w:hAnsi="Arial Narrow"/>
                <w:b/>
                <w:bCs/>
              </w:rPr>
            </w:pPr>
            <w:r>
              <w:rPr>
                <w:rFonts w:ascii="Arial Narrow" w:hAnsi="Arial Narrow"/>
                <w:b/>
                <w:bCs/>
              </w:rPr>
              <w:t>8</w:t>
            </w:r>
            <w:r w:rsidR="008D2DC2">
              <w:rPr>
                <w:rFonts w:ascii="Arial Narrow" w:hAnsi="Arial Narrow"/>
                <w:b/>
                <w:bCs/>
              </w:rPr>
              <w:t>.</w:t>
            </w:r>
          </w:p>
        </w:tc>
        <w:tc>
          <w:tcPr>
            <w:tcW w:w="8364" w:type="dxa"/>
            <w:shd w:val="clear" w:color="auto" w:fill="auto"/>
          </w:tcPr>
          <w:p w14:paraId="7F21BAD7" w14:textId="77777777" w:rsidR="008D2DC2" w:rsidRDefault="0015247A" w:rsidP="008D2DC2">
            <w:pPr>
              <w:rPr>
                <w:b/>
                <w:bCs/>
                <w:sz w:val="22"/>
                <w:szCs w:val="22"/>
              </w:rPr>
            </w:pPr>
            <w:r w:rsidRPr="0015247A">
              <w:rPr>
                <w:b/>
                <w:bCs/>
                <w:sz w:val="22"/>
                <w:szCs w:val="22"/>
              </w:rPr>
              <w:t>Jenefer Tiley Pavilion and grounds</w:t>
            </w:r>
          </w:p>
          <w:p w14:paraId="2DF97201" w14:textId="77777777" w:rsidR="0015247A" w:rsidRDefault="0015247A" w:rsidP="008D2DC2">
            <w:pPr>
              <w:rPr>
                <w:b/>
                <w:bCs/>
                <w:sz w:val="22"/>
                <w:szCs w:val="22"/>
              </w:rPr>
            </w:pPr>
          </w:p>
          <w:p w14:paraId="70016716" w14:textId="77777777" w:rsidR="0015247A" w:rsidRPr="00A30139" w:rsidRDefault="00E53EAE" w:rsidP="00E53EAE">
            <w:pPr>
              <w:rPr>
                <w:sz w:val="22"/>
                <w:szCs w:val="22"/>
                <w:u w:val="single"/>
              </w:rPr>
            </w:pPr>
            <w:r w:rsidRPr="00A30139">
              <w:rPr>
                <w:sz w:val="22"/>
                <w:szCs w:val="22"/>
                <w:u w:val="single"/>
              </w:rPr>
              <w:t>The following was reported from Mr D Counsell:</w:t>
            </w:r>
          </w:p>
          <w:p w14:paraId="2A287C0E" w14:textId="77777777" w:rsidR="00E53EAE" w:rsidRDefault="00E53EAE" w:rsidP="00E53EAE">
            <w:pPr>
              <w:rPr>
                <w:sz w:val="22"/>
                <w:szCs w:val="22"/>
              </w:rPr>
            </w:pPr>
          </w:p>
          <w:p w14:paraId="3479D1DB" w14:textId="77777777" w:rsidR="00D80F94" w:rsidRDefault="00D80F94" w:rsidP="00E53EAE">
            <w:pPr>
              <w:rPr>
                <w:sz w:val="22"/>
                <w:szCs w:val="22"/>
              </w:rPr>
            </w:pPr>
            <w:r>
              <w:rPr>
                <w:sz w:val="22"/>
                <w:szCs w:val="22"/>
              </w:rPr>
              <w:t>Boiler has not yet arrives as needed to be remade as it was faulty.</w:t>
            </w:r>
          </w:p>
          <w:p w14:paraId="5F681080" w14:textId="77777777" w:rsidR="00D80F94" w:rsidRDefault="00D80F94" w:rsidP="00E53EAE">
            <w:pPr>
              <w:rPr>
                <w:sz w:val="22"/>
                <w:szCs w:val="22"/>
              </w:rPr>
            </w:pPr>
            <w:r>
              <w:rPr>
                <w:sz w:val="22"/>
                <w:szCs w:val="22"/>
              </w:rPr>
              <w:t>Plumbing has been installed, but cold water only at present.</w:t>
            </w:r>
          </w:p>
          <w:p w14:paraId="780C9792" w14:textId="77777777" w:rsidR="00D80F94" w:rsidRDefault="00D80F94" w:rsidP="00E53EAE">
            <w:pPr>
              <w:rPr>
                <w:sz w:val="22"/>
                <w:szCs w:val="22"/>
              </w:rPr>
            </w:pPr>
            <w:r>
              <w:rPr>
                <w:sz w:val="22"/>
                <w:szCs w:val="22"/>
              </w:rPr>
              <w:t>Electrics completed</w:t>
            </w:r>
          </w:p>
          <w:p w14:paraId="10AE9C00" w14:textId="77777777" w:rsidR="00D80F94" w:rsidRDefault="00D80F94" w:rsidP="00E53EAE">
            <w:pPr>
              <w:rPr>
                <w:sz w:val="22"/>
                <w:szCs w:val="22"/>
              </w:rPr>
            </w:pPr>
            <w:r>
              <w:rPr>
                <w:sz w:val="22"/>
                <w:szCs w:val="22"/>
              </w:rPr>
              <w:t>Hand dryers still need to be installed</w:t>
            </w:r>
          </w:p>
          <w:p w14:paraId="4580E214" w14:textId="77777777" w:rsidR="00D80F94" w:rsidRDefault="00D80F94" w:rsidP="00E53EAE">
            <w:pPr>
              <w:rPr>
                <w:sz w:val="22"/>
                <w:szCs w:val="22"/>
              </w:rPr>
            </w:pPr>
            <w:r>
              <w:rPr>
                <w:sz w:val="22"/>
                <w:szCs w:val="22"/>
              </w:rPr>
              <w:t>Disabled toilet has also been installed</w:t>
            </w:r>
          </w:p>
          <w:p w14:paraId="20424DEC" w14:textId="77777777" w:rsidR="00D80F94" w:rsidRDefault="00D80F94" w:rsidP="00E53EAE">
            <w:pPr>
              <w:rPr>
                <w:sz w:val="22"/>
                <w:szCs w:val="22"/>
              </w:rPr>
            </w:pPr>
          </w:p>
          <w:p w14:paraId="0083F27B" w14:textId="70BFBCCD" w:rsidR="00D80F94" w:rsidRDefault="00D80F94" w:rsidP="00E53EAE">
            <w:pPr>
              <w:rPr>
                <w:sz w:val="22"/>
                <w:szCs w:val="22"/>
              </w:rPr>
            </w:pPr>
            <w:r>
              <w:rPr>
                <w:sz w:val="22"/>
                <w:szCs w:val="22"/>
              </w:rPr>
              <w:t>Painting yet to be done a</w:t>
            </w:r>
            <w:r w:rsidR="00A30139">
              <w:rPr>
                <w:sz w:val="22"/>
                <w:szCs w:val="22"/>
              </w:rPr>
              <w:t>nd a</w:t>
            </w:r>
            <w:r>
              <w:rPr>
                <w:sz w:val="22"/>
                <w:szCs w:val="22"/>
              </w:rPr>
              <w:t xml:space="preserve"> snagging</w:t>
            </w:r>
            <w:r w:rsidR="00A30139">
              <w:rPr>
                <w:sz w:val="22"/>
                <w:szCs w:val="22"/>
              </w:rPr>
              <w:t xml:space="preserve"> list</w:t>
            </w:r>
            <w:r>
              <w:rPr>
                <w:sz w:val="22"/>
                <w:szCs w:val="22"/>
              </w:rPr>
              <w:t>.</w:t>
            </w:r>
          </w:p>
          <w:p w14:paraId="70D173AC" w14:textId="77777777" w:rsidR="00D80F94" w:rsidRDefault="00D80F94" w:rsidP="00E53EAE">
            <w:pPr>
              <w:rPr>
                <w:sz w:val="22"/>
                <w:szCs w:val="22"/>
              </w:rPr>
            </w:pPr>
          </w:p>
          <w:p w14:paraId="425969CA" w14:textId="06BAEBF4" w:rsidR="00D80F94" w:rsidRDefault="00D80F94" w:rsidP="00E53EAE">
            <w:pPr>
              <w:rPr>
                <w:sz w:val="22"/>
                <w:szCs w:val="22"/>
              </w:rPr>
            </w:pPr>
            <w:r>
              <w:rPr>
                <w:sz w:val="22"/>
                <w:szCs w:val="22"/>
              </w:rPr>
              <w:t>Railway are hoping to start carpark shortly</w:t>
            </w:r>
            <w:r w:rsidR="00A30139">
              <w:rPr>
                <w:sz w:val="22"/>
                <w:szCs w:val="22"/>
              </w:rPr>
              <w:t>,</w:t>
            </w:r>
            <w:r>
              <w:rPr>
                <w:sz w:val="22"/>
                <w:szCs w:val="22"/>
              </w:rPr>
              <w:t xml:space="preserve"> now season has finished.</w:t>
            </w:r>
          </w:p>
          <w:p w14:paraId="4F07136D" w14:textId="77777777" w:rsidR="00D80F94" w:rsidRDefault="00D80F94" w:rsidP="00E53EAE">
            <w:pPr>
              <w:rPr>
                <w:sz w:val="22"/>
                <w:szCs w:val="22"/>
              </w:rPr>
            </w:pPr>
          </w:p>
          <w:p w14:paraId="43BCF8FB" w14:textId="27C698AC" w:rsidR="00D80F94" w:rsidRDefault="00D80F94" w:rsidP="00E53EAE">
            <w:pPr>
              <w:rPr>
                <w:sz w:val="22"/>
                <w:szCs w:val="22"/>
              </w:rPr>
            </w:pPr>
            <w:r>
              <w:rPr>
                <w:sz w:val="22"/>
                <w:szCs w:val="22"/>
              </w:rPr>
              <w:t>The Football pitch is too dangerous to play on as full of deep fissures</w:t>
            </w:r>
            <w:r w:rsidR="00A30139">
              <w:rPr>
                <w:sz w:val="22"/>
                <w:szCs w:val="22"/>
              </w:rPr>
              <w:t xml:space="preserve"> in the field.</w:t>
            </w:r>
          </w:p>
          <w:p w14:paraId="355E2106" w14:textId="77777777" w:rsidR="00D80F94" w:rsidRDefault="00D80F94" w:rsidP="00E53EAE">
            <w:pPr>
              <w:rPr>
                <w:sz w:val="22"/>
                <w:szCs w:val="22"/>
              </w:rPr>
            </w:pPr>
          </w:p>
          <w:p w14:paraId="6EF51795" w14:textId="77777777" w:rsidR="00D80F94" w:rsidRDefault="00D80F94" w:rsidP="00E53EAE">
            <w:pPr>
              <w:rPr>
                <w:sz w:val="22"/>
                <w:szCs w:val="22"/>
              </w:rPr>
            </w:pPr>
            <w:r>
              <w:rPr>
                <w:sz w:val="22"/>
                <w:szCs w:val="22"/>
              </w:rPr>
              <w:t>Weed spraying not yet completed as weather has been too dry. This will be done next spring now.</w:t>
            </w:r>
          </w:p>
          <w:p w14:paraId="6E55871C" w14:textId="77777777" w:rsidR="00D80F94" w:rsidRDefault="00D80F94" w:rsidP="00E53EAE">
            <w:pPr>
              <w:rPr>
                <w:sz w:val="22"/>
                <w:szCs w:val="22"/>
              </w:rPr>
            </w:pPr>
          </w:p>
          <w:p w14:paraId="64BF70D2" w14:textId="77777777" w:rsidR="00D80F94" w:rsidRDefault="00D80F94" w:rsidP="00E53EAE">
            <w:pPr>
              <w:rPr>
                <w:sz w:val="22"/>
                <w:szCs w:val="22"/>
              </w:rPr>
            </w:pPr>
            <w:r>
              <w:rPr>
                <w:sz w:val="22"/>
                <w:szCs w:val="22"/>
              </w:rPr>
              <w:t>New Signage is need for pavilion before opening.</w:t>
            </w:r>
          </w:p>
          <w:p w14:paraId="10E75013" w14:textId="77777777" w:rsidR="00D80F94" w:rsidRDefault="00D80F94" w:rsidP="00E53EAE">
            <w:pPr>
              <w:rPr>
                <w:sz w:val="22"/>
                <w:szCs w:val="22"/>
              </w:rPr>
            </w:pPr>
          </w:p>
          <w:p w14:paraId="659D14F8" w14:textId="77777777" w:rsidR="00D80F94" w:rsidRDefault="00D80F94" w:rsidP="00E53EAE">
            <w:pPr>
              <w:rPr>
                <w:sz w:val="22"/>
                <w:szCs w:val="22"/>
              </w:rPr>
            </w:pPr>
            <w:r>
              <w:rPr>
                <w:sz w:val="22"/>
                <w:szCs w:val="22"/>
              </w:rPr>
              <w:t>Tree at entrance to grounds has large branch at gateway which needs urgent attention. Will contact SCC</w:t>
            </w:r>
          </w:p>
          <w:p w14:paraId="19DA1477" w14:textId="77777777" w:rsidR="00D80F94" w:rsidRDefault="00D80F94" w:rsidP="00E53EAE">
            <w:pPr>
              <w:rPr>
                <w:sz w:val="22"/>
                <w:szCs w:val="22"/>
              </w:rPr>
            </w:pPr>
          </w:p>
          <w:p w14:paraId="61342A0F" w14:textId="40680C3A" w:rsidR="00E53EAE" w:rsidRPr="006F3BE7" w:rsidRDefault="00D80F94" w:rsidP="00E53EAE">
            <w:pPr>
              <w:rPr>
                <w:sz w:val="22"/>
                <w:szCs w:val="22"/>
              </w:rPr>
            </w:pPr>
            <w:r>
              <w:rPr>
                <w:sz w:val="22"/>
                <w:szCs w:val="22"/>
              </w:rPr>
              <w:t>Gateway to grounds – brick wall is dangerous and needs removing and new gate installing.</w:t>
            </w:r>
            <w:r w:rsidR="00E53EAE">
              <w:rPr>
                <w:sz w:val="22"/>
                <w:szCs w:val="22"/>
              </w:rPr>
              <w:t xml:space="preserve"> </w:t>
            </w:r>
          </w:p>
        </w:tc>
        <w:tc>
          <w:tcPr>
            <w:tcW w:w="1081" w:type="dxa"/>
            <w:shd w:val="clear" w:color="auto" w:fill="auto"/>
          </w:tcPr>
          <w:p w14:paraId="293E6302" w14:textId="7C42A541" w:rsidR="008D2DC2" w:rsidRPr="000B7F4A" w:rsidRDefault="00E53EAE" w:rsidP="008D2DC2">
            <w:pPr>
              <w:snapToGrid w:val="0"/>
              <w:rPr>
                <w:rFonts w:ascii="Arial Narrow" w:hAnsi="Arial Narrow"/>
                <w:bCs/>
              </w:rPr>
            </w:pPr>
            <w:r>
              <w:rPr>
                <w:rFonts w:ascii="Arial Narrow" w:hAnsi="Arial Narrow"/>
                <w:bCs/>
              </w:rPr>
              <w:t>CLERK</w:t>
            </w:r>
          </w:p>
        </w:tc>
      </w:tr>
      <w:tr w:rsidR="008D2DC2" w:rsidRPr="000B7F4A" w14:paraId="15ADCDED" w14:textId="77777777" w:rsidTr="004D7B41">
        <w:trPr>
          <w:trHeight w:val="23"/>
        </w:trPr>
        <w:tc>
          <w:tcPr>
            <w:tcW w:w="564" w:type="dxa"/>
            <w:gridSpan w:val="2"/>
            <w:shd w:val="clear" w:color="auto" w:fill="auto"/>
          </w:tcPr>
          <w:p w14:paraId="357CDB0C" w14:textId="408F67B6" w:rsidR="008D2DC2" w:rsidRDefault="006B74B9" w:rsidP="008D2DC2">
            <w:pPr>
              <w:rPr>
                <w:rFonts w:ascii="Arial Narrow" w:hAnsi="Arial Narrow"/>
                <w:b/>
                <w:bCs/>
              </w:rPr>
            </w:pPr>
            <w:r>
              <w:rPr>
                <w:rFonts w:ascii="Arial Narrow" w:hAnsi="Arial Narrow"/>
                <w:b/>
                <w:bCs/>
              </w:rPr>
              <w:t>9</w:t>
            </w:r>
            <w:r w:rsidR="008D2DC2">
              <w:rPr>
                <w:rFonts w:ascii="Arial Narrow" w:hAnsi="Arial Narrow"/>
                <w:b/>
                <w:bCs/>
              </w:rPr>
              <w:t>.</w:t>
            </w:r>
          </w:p>
        </w:tc>
        <w:tc>
          <w:tcPr>
            <w:tcW w:w="8364" w:type="dxa"/>
            <w:shd w:val="clear" w:color="auto" w:fill="auto"/>
          </w:tcPr>
          <w:p w14:paraId="188EA975" w14:textId="77777777" w:rsidR="008D2DC2" w:rsidRPr="00D80F94" w:rsidRDefault="00D80F94" w:rsidP="00E53EAE">
            <w:pPr>
              <w:rPr>
                <w:b/>
                <w:bCs/>
                <w:sz w:val="22"/>
                <w:szCs w:val="22"/>
                <w:u w:val="single"/>
              </w:rPr>
            </w:pPr>
            <w:r w:rsidRPr="00D80F94">
              <w:rPr>
                <w:b/>
                <w:bCs/>
                <w:sz w:val="22"/>
                <w:szCs w:val="22"/>
                <w:u w:val="single"/>
              </w:rPr>
              <w:t>Ilex Park</w:t>
            </w:r>
          </w:p>
          <w:p w14:paraId="24FC603E" w14:textId="77777777" w:rsidR="00D80F94" w:rsidRDefault="00D80F94" w:rsidP="00E53EAE">
            <w:pPr>
              <w:rPr>
                <w:b/>
                <w:bCs/>
                <w:sz w:val="22"/>
                <w:szCs w:val="22"/>
              </w:rPr>
            </w:pPr>
          </w:p>
          <w:p w14:paraId="614DBC4A" w14:textId="77777777" w:rsidR="00D80F94" w:rsidRPr="00D80F94" w:rsidRDefault="00D80F94" w:rsidP="00E53EAE">
            <w:pPr>
              <w:rPr>
                <w:sz w:val="22"/>
                <w:szCs w:val="22"/>
              </w:rPr>
            </w:pPr>
            <w:r w:rsidRPr="00D80F94">
              <w:rPr>
                <w:sz w:val="22"/>
                <w:szCs w:val="22"/>
              </w:rPr>
              <w:t xml:space="preserve">Following recent safety inspection several items need urgent attention. Cllr Saunders and Cllr Wakefield will visit site and take photos of urgent work. </w:t>
            </w:r>
          </w:p>
          <w:p w14:paraId="11EC22B2" w14:textId="14A72EFC" w:rsidR="00D80F94" w:rsidRPr="006F3BE7" w:rsidRDefault="00D80F94" w:rsidP="00E53EAE">
            <w:pPr>
              <w:rPr>
                <w:b/>
                <w:bCs/>
                <w:sz w:val="22"/>
                <w:szCs w:val="22"/>
              </w:rPr>
            </w:pPr>
            <w:r w:rsidRPr="00D80F94">
              <w:rPr>
                <w:sz w:val="22"/>
                <w:szCs w:val="22"/>
              </w:rPr>
              <w:t>WH have £3944 in the RTL2 fund for new equipment.</w:t>
            </w:r>
          </w:p>
        </w:tc>
        <w:tc>
          <w:tcPr>
            <w:tcW w:w="1081" w:type="dxa"/>
            <w:shd w:val="clear" w:color="auto" w:fill="auto"/>
          </w:tcPr>
          <w:p w14:paraId="2AFBB725" w14:textId="296B76D9" w:rsidR="008D2DC2" w:rsidRPr="000B7F4A" w:rsidRDefault="00481CC3" w:rsidP="008D2DC2">
            <w:pPr>
              <w:snapToGrid w:val="0"/>
              <w:rPr>
                <w:rFonts w:ascii="Arial Narrow" w:hAnsi="Arial Narrow"/>
                <w:bCs/>
              </w:rPr>
            </w:pPr>
            <w:r>
              <w:rPr>
                <w:rFonts w:ascii="Arial Narrow" w:hAnsi="Arial Narrow"/>
                <w:bCs/>
              </w:rPr>
              <w:t>CLERK</w:t>
            </w:r>
          </w:p>
        </w:tc>
      </w:tr>
      <w:tr w:rsidR="008D2DC2" w:rsidRPr="000B7F4A" w14:paraId="4181E1ED" w14:textId="77777777" w:rsidTr="0070180A">
        <w:trPr>
          <w:trHeight w:val="584"/>
        </w:trPr>
        <w:tc>
          <w:tcPr>
            <w:tcW w:w="564" w:type="dxa"/>
            <w:gridSpan w:val="2"/>
            <w:shd w:val="clear" w:color="auto" w:fill="auto"/>
          </w:tcPr>
          <w:p w14:paraId="0F658A0A" w14:textId="1BD57764" w:rsidR="008D2DC2" w:rsidRDefault="008D2DC2" w:rsidP="008D2DC2">
            <w:pPr>
              <w:rPr>
                <w:rFonts w:ascii="Arial Narrow" w:hAnsi="Arial Narrow"/>
                <w:b/>
                <w:bCs/>
              </w:rPr>
            </w:pPr>
            <w:r>
              <w:rPr>
                <w:rFonts w:ascii="Arial Narrow" w:hAnsi="Arial Narrow"/>
                <w:b/>
                <w:bCs/>
              </w:rPr>
              <w:t>1</w:t>
            </w:r>
            <w:r w:rsidR="00261399">
              <w:rPr>
                <w:rFonts w:ascii="Arial Narrow" w:hAnsi="Arial Narrow"/>
                <w:b/>
                <w:bCs/>
              </w:rPr>
              <w:t>0</w:t>
            </w:r>
            <w:r>
              <w:rPr>
                <w:rFonts w:ascii="Arial Narrow" w:hAnsi="Arial Narrow"/>
                <w:b/>
                <w:bCs/>
              </w:rPr>
              <w:t>.</w:t>
            </w:r>
          </w:p>
        </w:tc>
        <w:tc>
          <w:tcPr>
            <w:tcW w:w="8364" w:type="dxa"/>
            <w:shd w:val="clear" w:color="auto" w:fill="auto"/>
          </w:tcPr>
          <w:p w14:paraId="6BD84E93" w14:textId="77777777" w:rsidR="008D2DC2" w:rsidRPr="0075332E" w:rsidRDefault="0075332E" w:rsidP="008D2DC2">
            <w:pPr>
              <w:rPr>
                <w:b/>
                <w:bCs/>
                <w:sz w:val="22"/>
                <w:szCs w:val="22"/>
                <w:u w:val="single"/>
              </w:rPr>
            </w:pPr>
            <w:r w:rsidRPr="0075332E">
              <w:rPr>
                <w:b/>
                <w:bCs/>
                <w:sz w:val="22"/>
                <w:szCs w:val="22"/>
                <w:u w:val="single"/>
              </w:rPr>
              <w:t>Footpaths/Grass areas/Trees</w:t>
            </w:r>
          </w:p>
          <w:p w14:paraId="3892693B" w14:textId="77777777" w:rsidR="0075332E" w:rsidRDefault="0075332E" w:rsidP="008D2DC2">
            <w:pPr>
              <w:rPr>
                <w:sz w:val="22"/>
                <w:szCs w:val="22"/>
              </w:rPr>
            </w:pPr>
          </w:p>
          <w:p w14:paraId="714C71CA" w14:textId="0DE55AA1" w:rsidR="00155EF3" w:rsidRDefault="0097306B" w:rsidP="004310F8">
            <w:pPr>
              <w:rPr>
                <w:sz w:val="22"/>
                <w:szCs w:val="22"/>
              </w:rPr>
            </w:pPr>
            <w:r>
              <w:rPr>
                <w:sz w:val="22"/>
                <w:szCs w:val="22"/>
              </w:rPr>
              <w:t>98/99 Ringstone – trees are still an issue. SDC have not removed the problematic tree yet.</w:t>
            </w:r>
          </w:p>
          <w:p w14:paraId="0105F433" w14:textId="77777777" w:rsidR="0097306B" w:rsidRDefault="0097306B" w:rsidP="004310F8">
            <w:pPr>
              <w:rPr>
                <w:sz w:val="22"/>
                <w:szCs w:val="22"/>
              </w:rPr>
            </w:pPr>
            <w:r>
              <w:rPr>
                <w:sz w:val="22"/>
                <w:szCs w:val="22"/>
              </w:rPr>
              <w:t>Also over hanging branches into resident properties form trees at Ilex. A tree survey will be completed, so a plan of works can be started.</w:t>
            </w:r>
          </w:p>
          <w:p w14:paraId="6165E025" w14:textId="32D294CD" w:rsidR="0097306B" w:rsidRDefault="0097306B" w:rsidP="004310F8">
            <w:pPr>
              <w:rPr>
                <w:sz w:val="22"/>
                <w:szCs w:val="22"/>
              </w:rPr>
            </w:pPr>
          </w:p>
          <w:p w14:paraId="53A34CCB" w14:textId="4B5D730C" w:rsidR="0097306B" w:rsidRDefault="0097306B" w:rsidP="004310F8">
            <w:pPr>
              <w:rPr>
                <w:sz w:val="22"/>
                <w:szCs w:val="22"/>
              </w:rPr>
            </w:pPr>
            <w:r>
              <w:rPr>
                <w:sz w:val="22"/>
                <w:szCs w:val="22"/>
              </w:rPr>
              <w:t>Ditch near Brue Place is overgrown and needs clearing to improve drainage.</w:t>
            </w:r>
          </w:p>
          <w:p w14:paraId="5B136C5F" w14:textId="61D5AB04" w:rsidR="0097306B" w:rsidRDefault="0097306B" w:rsidP="004310F8">
            <w:pPr>
              <w:rPr>
                <w:sz w:val="22"/>
                <w:szCs w:val="22"/>
              </w:rPr>
            </w:pPr>
            <w:r>
              <w:rPr>
                <w:sz w:val="22"/>
                <w:szCs w:val="22"/>
              </w:rPr>
              <w:t>Culvert under A38 near the new development may also be blocked.</w:t>
            </w:r>
          </w:p>
          <w:p w14:paraId="5D0EB0B6" w14:textId="179E246A" w:rsidR="0070180A" w:rsidRDefault="0070180A" w:rsidP="004310F8">
            <w:pPr>
              <w:rPr>
                <w:sz w:val="22"/>
                <w:szCs w:val="22"/>
              </w:rPr>
            </w:pPr>
          </w:p>
          <w:p w14:paraId="28E7B85F" w14:textId="150905FA" w:rsidR="0070180A" w:rsidRDefault="0070180A" w:rsidP="004310F8">
            <w:pPr>
              <w:rPr>
                <w:sz w:val="22"/>
                <w:szCs w:val="22"/>
              </w:rPr>
            </w:pPr>
            <w:r>
              <w:rPr>
                <w:sz w:val="22"/>
                <w:szCs w:val="22"/>
              </w:rPr>
              <w:t>Cllr Wakefield has been looking at map of village trying to identify areas of ground which may be vulnerable to development. Landowners will be contacted to discuss the possible future of these areas to see if there is a way to protect from over development.</w:t>
            </w:r>
          </w:p>
          <w:p w14:paraId="456D6166" w14:textId="7E79230E" w:rsidR="0097306B" w:rsidRPr="00F80467" w:rsidRDefault="0097306B" w:rsidP="004310F8">
            <w:pPr>
              <w:rPr>
                <w:sz w:val="22"/>
                <w:szCs w:val="22"/>
              </w:rPr>
            </w:pPr>
          </w:p>
        </w:tc>
        <w:tc>
          <w:tcPr>
            <w:tcW w:w="1081" w:type="dxa"/>
            <w:shd w:val="clear" w:color="auto" w:fill="auto"/>
          </w:tcPr>
          <w:p w14:paraId="1CADA9FC" w14:textId="77777777" w:rsidR="008D2DC2" w:rsidRDefault="00481CC3" w:rsidP="008D2DC2">
            <w:pPr>
              <w:snapToGrid w:val="0"/>
              <w:rPr>
                <w:rFonts w:ascii="Arial Narrow" w:hAnsi="Arial Narrow"/>
                <w:bCs/>
              </w:rPr>
            </w:pPr>
            <w:r>
              <w:rPr>
                <w:rFonts w:ascii="Arial Narrow" w:hAnsi="Arial Narrow"/>
                <w:bCs/>
              </w:rPr>
              <w:t>MS</w:t>
            </w:r>
          </w:p>
          <w:p w14:paraId="4F6FF2B5" w14:textId="77777777" w:rsidR="00FD5AEE" w:rsidRDefault="00FD5AEE" w:rsidP="008D2DC2">
            <w:pPr>
              <w:snapToGrid w:val="0"/>
              <w:rPr>
                <w:rFonts w:ascii="Arial Narrow" w:hAnsi="Arial Narrow"/>
                <w:bCs/>
              </w:rPr>
            </w:pPr>
          </w:p>
          <w:p w14:paraId="7B2544C4" w14:textId="77777777" w:rsidR="00FD5AEE" w:rsidRDefault="00FD5AEE" w:rsidP="008D2DC2">
            <w:pPr>
              <w:snapToGrid w:val="0"/>
              <w:rPr>
                <w:rFonts w:ascii="Arial Narrow" w:hAnsi="Arial Narrow"/>
                <w:bCs/>
              </w:rPr>
            </w:pPr>
          </w:p>
          <w:p w14:paraId="31A15F15" w14:textId="77777777" w:rsidR="00FD5AEE" w:rsidRDefault="00FD5AEE" w:rsidP="008D2DC2">
            <w:pPr>
              <w:snapToGrid w:val="0"/>
              <w:rPr>
                <w:rFonts w:ascii="Arial Narrow" w:hAnsi="Arial Narrow"/>
                <w:bCs/>
              </w:rPr>
            </w:pPr>
          </w:p>
          <w:p w14:paraId="4B292C91" w14:textId="77777777" w:rsidR="00FD5AEE" w:rsidRDefault="00FD5AEE" w:rsidP="008D2DC2">
            <w:pPr>
              <w:snapToGrid w:val="0"/>
              <w:rPr>
                <w:rFonts w:ascii="Arial Narrow" w:hAnsi="Arial Narrow"/>
                <w:bCs/>
              </w:rPr>
            </w:pPr>
          </w:p>
          <w:p w14:paraId="57B9AFA1" w14:textId="77777777" w:rsidR="00FD5AEE" w:rsidRDefault="00FD5AEE" w:rsidP="008D2DC2">
            <w:pPr>
              <w:snapToGrid w:val="0"/>
              <w:rPr>
                <w:rFonts w:ascii="Arial Narrow" w:hAnsi="Arial Narrow"/>
                <w:bCs/>
              </w:rPr>
            </w:pPr>
          </w:p>
          <w:p w14:paraId="7EE926EE" w14:textId="77777777" w:rsidR="00FD5AEE" w:rsidRDefault="00FD5AEE" w:rsidP="008D2DC2">
            <w:pPr>
              <w:snapToGrid w:val="0"/>
              <w:rPr>
                <w:rFonts w:ascii="Arial Narrow" w:hAnsi="Arial Narrow"/>
                <w:bCs/>
              </w:rPr>
            </w:pPr>
          </w:p>
          <w:p w14:paraId="56383767" w14:textId="77777777" w:rsidR="00FD5AEE" w:rsidRDefault="00FD5AEE" w:rsidP="008D2DC2">
            <w:pPr>
              <w:snapToGrid w:val="0"/>
              <w:rPr>
                <w:rFonts w:ascii="Arial Narrow" w:hAnsi="Arial Narrow"/>
                <w:bCs/>
              </w:rPr>
            </w:pPr>
          </w:p>
          <w:p w14:paraId="62EE89C7" w14:textId="77777777" w:rsidR="00FD5AEE" w:rsidRDefault="00FD5AEE" w:rsidP="008D2DC2">
            <w:pPr>
              <w:snapToGrid w:val="0"/>
              <w:rPr>
                <w:rFonts w:ascii="Arial Narrow" w:hAnsi="Arial Narrow"/>
                <w:bCs/>
              </w:rPr>
            </w:pPr>
          </w:p>
          <w:p w14:paraId="4F15D0B0" w14:textId="77777777" w:rsidR="00FD5AEE" w:rsidRDefault="00FD5AEE" w:rsidP="008D2DC2">
            <w:pPr>
              <w:snapToGrid w:val="0"/>
              <w:rPr>
                <w:rFonts w:ascii="Arial Narrow" w:hAnsi="Arial Narrow"/>
                <w:bCs/>
              </w:rPr>
            </w:pPr>
          </w:p>
          <w:p w14:paraId="2BFE3B12" w14:textId="77777777" w:rsidR="00FD5AEE" w:rsidRDefault="00FD5AEE" w:rsidP="008D2DC2">
            <w:pPr>
              <w:snapToGrid w:val="0"/>
              <w:rPr>
                <w:rFonts w:ascii="Arial Narrow" w:hAnsi="Arial Narrow"/>
                <w:bCs/>
              </w:rPr>
            </w:pPr>
          </w:p>
          <w:p w14:paraId="103E4FA3" w14:textId="32A036ED" w:rsidR="00FD5AEE" w:rsidRPr="000B7F4A" w:rsidRDefault="00FD5AEE" w:rsidP="008D2DC2">
            <w:pPr>
              <w:snapToGrid w:val="0"/>
              <w:rPr>
                <w:rFonts w:ascii="Arial Narrow" w:hAnsi="Arial Narrow"/>
                <w:bCs/>
              </w:rPr>
            </w:pPr>
            <w:r>
              <w:rPr>
                <w:rFonts w:ascii="Arial Narrow" w:hAnsi="Arial Narrow"/>
                <w:bCs/>
              </w:rPr>
              <w:t>CLERK</w:t>
            </w:r>
          </w:p>
        </w:tc>
      </w:tr>
      <w:tr w:rsidR="008D2DC2" w:rsidRPr="000B7F4A" w14:paraId="205CF01A" w14:textId="77777777" w:rsidTr="004D7B41">
        <w:trPr>
          <w:trHeight w:val="23"/>
        </w:trPr>
        <w:tc>
          <w:tcPr>
            <w:tcW w:w="564" w:type="dxa"/>
            <w:gridSpan w:val="2"/>
            <w:shd w:val="clear" w:color="auto" w:fill="auto"/>
          </w:tcPr>
          <w:p w14:paraId="1D4FD140" w14:textId="22B654F4" w:rsidR="008D2DC2" w:rsidRDefault="008D2DC2" w:rsidP="008D2DC2">
            <w:pPr>
              <w:rPr>
                <w:rFonts w:ascii="Arial Narrow" w:hAnsi="Arial Narrow"/>
                <w:b/>
                <w:bCs/>
              </w:rPr>
            </w:pPr>
            <w:r>
              <w:rPr>
                <w:rFonts w:ascii="Arial Narrow" w:hAnsi="Arial Narrow"/>
                <w:b/>
                <w:bCs/>
              </w:rPr>
              <w:lastRenderedPageBreak/>
              <w:t>1</w:t>
            </w:r>
            <w:r w:rsidR="008771A1">
              <w:rPr>
                <w:rFonts w:ascii="Arial Narrow" w:hAnsi="Arial Narrow"/>
                <w:b/>
                <w:bCs/>
              </w:rPr>
              <w:t>1</w:t>
            </w:r>
            <w:r>
              <w:rPr>
                <w:rFonts w:ascii="Arial Narrow" w:hAnsi="Arial Narrow"/>
                <w:b/>
                <w:bCs/>
              </w:rPr>
              <w:t>.</w:t>
            </w:r>
          </w:p>
        </w:tc>
        <w:tc>
          <w:tcPr>
            <w:tcW w:w="8364" w:type="dxa"/>
            <w:shd w:val="clear" w:color="auto" w:fill="auto"/>
          </w:tcPr>
          <w:p w14:paraId="3ACE39E2" w14:textId="77777777" w:rsidR="00155EF3" w:rsidRDefault="00D80F94" w:rsidP="008D2DC2">
            <w:pPr>
              <w:rPr>
                <w:b/>
                <w:bCs/>
                <w:sz w:val="22"/>
                <w:szCs w:val="22"/>
                <w:u w:val="single"/>
              </w:rPr>
            </w:pPr>
            <w:r>
              <w:rPr>
                <w:b/>
                <w:bCs/>
                <w:sz w:val="22"/>
                <w:szCs w:val="22"/>
                <w:u w:val="single"/>
              </w:rPr>
              <w:t>Allotments</w:t>
            </w:r>
          </w:p>
          <w:p w14:paraId="5A95CAC7" w14:textId="77777777" w:rsidR="0097306B" w:rsidRDefault="0097306B" w:rsidP="008D2DC2">
            <w:pPr>
              <w:rPr>
                <w:b/>
                <w:bCs/>
                <w:sz w:val="22"/>
                <w:szCs w:val="22"/>
                <w:u w:val="single"/>
              </w:rPr>
            </w:pPr>
          </w:p>
          <w:p w14:paraId="0FC59FCF" w14:textId="2977257F" w:rsidR="0097306B" w:rsidRDefault="0097306B" w:rsidP="008D2DC2">
            <w:pPr>
              <w:rPr>
                <w:sz w:val="22"/>
                <w:szCs w:val="22"/>
              </w:rPr>
            </w:pPr>
            <w:r w:rsidRPr="0097306B">
              <w:rPr>
                <w:sz w:val="22"/>
                <w:szCs w:val="22"/>
              </w:rPr>
              <w:t>Sadly</w:t>
            </w:r>
            <w:r>
              <w:rPr>
                <w:sz w:val="22"/>
                <w:szCs w:val="22"/>
              </w:rPr>
              <w:t>,</w:t>
            </w:r>
            <w:r w:rsidRPr="0097306B">
              <w:rPr>
                <w:sz w:val="22"/>
                <w:szCs w:val="22"/>
              </w:rPr>
              <w:t xml:space="preserve"> Mr Fred House has died </w:t>
            </w:r>
            <w:r w:rsidR="00A30139" w:rsidRPr="0097306B">
              <w:rPr>
                <w:sz w:val="22"/>
                <w:szCs w:val="22"/>
              </w:rPr>
              <w:t>recently,</w:t>
            </w:r>
            <w:r w:rsidRPr="0097306B">
              <w:rPr>
                <w:sz w:val="22"/>
                <w:szCs w:val="22"/>
              </w:rPr>
              <w:t xml:space="preserve"> and the allotment </w:t>
            </w:r>
            <w:r w:rsidR="00A30139">
              <w:rPr>
                <w:sz w:val="22"/>
                <w:szCs w:val="22"/>
              </w:rPr>
              <w:t xml:space="preserve">tenancy </w:t>
            </w:r>
            <w:r w:rsidRPr="0097306B">
              <w:rPr>
                <w:sz w:val="22"/>
                <w:szCs w:val="22"/>
              </w:rPr>
              <w:t>agreement was held with him and the Parish Council. Hopefully when the tenancy expires in 2024 this will be renewed with the new owner of the land.</w:t>
            </w:r>
          </w:p>
          <w:p w14:paraId="6341125C" w14:textId="77777777" w:rsidR="0097306B" w:rsidRDefault="0097306B" w:rsidP="008D2DC2">
            <w:pPr>
              <w:rPr>
                <w:sz w:val="22"/>
                <w:szCs w:val="22"/>
              </w:rPr>
            </w:pPr>
          </w:p>
          <w:p w14:paraId="1A1B5720" w14:textId="4DB17908" w:rsidR="0097306B" w:rsidRPr="0097306B" w:rsidRDefault="0097306B" w:rsidP="008D2DC2">
            <w:pPr>
              <w:rPr>
                <w:sz w:val="22"/>
                <w:szCs w:val="22"/>
              </w:rPr>
            </w:pPr>
            <w:r>
              <w:rPr>
                <w:sz w:val="22"/>
                <w:szCs w:val="22"/>
              </w:rPr>
              <w:t xml:space="preserve">Mr S Chick has paid £850 for the allotment rent this month – </w:t>
            </w:r>
            <w:r w:rsidR="00A30139">
              <w:rPr>
                <w:sz w:val="22"/>
                <w:szCs w:val="22"/>
              </w:rPr>
              <w:t>c</w:t>
            </w:r>
            <w:r>
              <w:rPr>
                <w:sz w:val="22"/>
                <w:szCs w:val="22"/>
              </w:rPr>
              <w:t>heque received.</w:t>
            </w:r>
          </w:p>
        </w:tc>
        <w:tc>
          <w:tcPr>
            <w:tcW w:w="1081" w:type="dxa"/>
            <w:shd w:val="clear" w:color="auto" w:fill="auto"/>
          </w:tcPr>
          <w:p w14:paraId="25EA160E" w14:textId="77777777" w:rsidR="008D2DC2" w:rsidRPr="000B7F4A" w:rsidRDefault="008D2DC2" w:rsidP="008D2DC2">
            <w:pPr>
              <w:snapToGrid w:val="0"/>
              <w:rPr>
                <w:rFonts w:ascii="Arial Narrow" w:hAnsi="Arial Narrow"/>
                <w:bCs/>
              </w:rPr>
            </w:pPr>
          </w:p>
        </w:tc>
      </w:tr>
      <w:tr w:rsidR="008D2DC2" w:rsidRPr="000B7F4A" w14:paraId="21410598" w14:textId="77777777" w:rsidTr="004D7B41">
        <w:trPr>
          <w:trHeight w:val="442"/>
        </w:trPr>
        <w:tc>
          <w:tcPr>
            <w:tcW w:w="564" w:type="dxa"/>
            <w:gridSpan w:val="2"/>
            <w:shd w:val="clear" w:color="auto" w:fill="auto"/>
          </w:tcPr>
          <w:p w14:paraId="615693F9" w14:textId="23F20D85" w:rsidR="008D2DC2" w:rsidRPr="000B7F4A" w:rsidRDefault="008D2DC2" w:rsidP="008D2DC2">
            <w:pPr>
              <w:rPr>
                <w:rFonts w:ascii="Arial Narrow" w:hAnsi="Arial Narrow"/>
                <w:b/>
              </w:rPr>
            </w:pPr>
            <w:r>
              <w:rPr>
                <w:rFonts w:ascii="Arial Narrow" w:hAnsi="Arial Narrow"/>
                <w:b/>
              </w:rPr>
              <w:t>1</w:t>
            </w:r>
            <w:r w:rsidR="00D80F92">
              <w:rPr>
                <w:rFonts w:ascii="Arial Narrow" w:hAnsi="Arial Narrow"/>
                <w:b/>
              </w:rPr>
              <w:t>2</w:t>
            </w:r>
            <w:r>
              <w:rPr>
                <w:rFonts w:ascii="Arial Narrow" w:hAnsi="Arial Narrow"/>
                <w:b/>
              </w:rPr>
              <w:t>.</w:t>
            </w:r>
          </w:p>
        </w:tc>
        <w:tc>
          <w:tcPr>
            <w:tcW w:w="8364" w:type="dxa"/>
            <w:shd w:val="clear" w:color="auto" w:fill="auto"/>
            <w:vAlign w:val="bottom"/>
          </w:tcPr>
          <w:p w14:paraId="37D49D97" w14:textId="17A0BC98" w:rsidR="004D7B41" w:rsidRPr="00155EF3" w:rsidRDefault="00D80F92" w:rsidP="008D2DC2">
            <w:pPr>
              <w:rPr>
                <w:b/>
                <w:bCs/>
                <w:sz w:val="22"/>
                <w:szCs w:val="22"/>
                <w:u w:val="single"/>
              </w:rPr>
            </w:pPr>
            <w:r w:rsidRPr="004D7B41">
              <w:rPr>
                <w:b/>
                <w:bCs/>
                <w:sz w:val="22"/>
                <w:szCs w:val="22"/>
                <w:u w:val="single"/>
              </w:rPr>
              <w:t xml:space="preserve">Common &amp; village </w:t>
            </w:r>
            <w:r w:rsidR="004D7B41" w:rsidRPr="004D7B41">
              <w:rPr>
                <w:b/>
                <w:bCs/>
                <w:sz w:val="22"/>
                <w:szCs w:val="22"/>
                <w:u w:val="single"/>
              </w:rPr>
              <w:t>map area</w:t>
            </w:r>
          </w:p>
          <w:p w14:paraId="5D784CE3" w14:textId="77777777" w:rsidR="00AE74D1" w:rsidRDefault="00AE74D1" w:rsidP="008D2DC2">
            <w:pPr>
              <w:rPr>
                <w:sz w:val="22"/>
                <w:szCs w:val="22"/>
              </w:rPr>
            </w:pPr>
          </w:p>
          <w:p w14:paraId="589CE8C1" w14:textId="10FB137F" w:rsidR="00AE74D1" w:rsidRDefault="00AE74D1" w:rsidP="008D2DC2">
            <w:pPr>
              <w:rPr>
                <w:sz w:val="22"/>
                <w:szCs w:val="22"/>
              </w:rPr>
            </w:pPr>
            <w:r>
              <w:rPr>
                <w:sz w:val="22"/>
                <w:szCs w:val="22"/>
              </w:rPr>
              <w:t xml:space="preserve">The Map on the Common </w:t>
            </w:r>
            <w:r w:rsidR="0097306B">
              <w:rPr>
                <w:sz w:val="22"/>
                <w:szCs w:val="22"/>
              </w:rPr>
              <w:t>has</w:t>
            </w:r>
            <w:r>
              <w:rPr>
                <w:sz w:val="22"/>
                <w:szCs w:val="22"/>
              </w:rPr>
              <w:t xml:space="preserve"> </w:t>
            </w:r>
            <w:r w:rsidR="0097306B">
              <w:rPr>
                <w:sz w:val="22"/>
                <w:szCs w:val="22"/>
              </w:rPr>
              <w:t xml:space="preserve">been </w:t>
            </w:r>
            <w:r>
              <w:rPr>
                <w:sz w:val="22"/>
                <w:szCs w:val="22"/>
              </w:rPr>
              <w:t>photographed and measurements taken so Jim at Media Edge can quote for replacement.</w:t>
            </w:r>
          </w:p>
          <w:p w14:paraId="367CD3F8" w14:textId="6DDC9114" w:rsidR="00155EF3" w:rsidRDefault="00155EF3" w:rsidP="008D2DC2">
            <w:pPr>
              <w:rPr>
                <w:sz w:val="22"/>
                <w:szCs w:val="22"/>
              </w:rPr>
            </w:pPr>
          </w:p>
          <w:p w14:paraId="41B6B11D" w14:textId="71A43374" w:rsidR="00155EF3" w:rsidRDefault="00155EF3" w:rsidP="008D2DC2">
            <w:pPr>
              <w:rPr>
                <w:sz w:val="22"/>
                <w:szCs w:val="22"/>
              </w:rPr>
            </w:pPr>
            <w:r>
              <w:rPr>
                <w:sz w:val="22"/>
                <w:szCs w:val="22"/>
              </w:rPr>
              <w:t xml:space="preserve">V shaped sign for Common near Bus stop – </w:t>
            </w:r>
            <w:r w:rsidR="0097306B">
              <w:rPr>
                <w:sz w:val="22"/>
                <w:szCs w:val="22"/>
              </w:rPr>
              <w:t>Cllr Saunders will send design to Clerk and Dans Engineering may fabricate this for us.</w:t>
            </w:r>
          </w:p>
          <w:p w14:paraId="3D509698" w14:textId="57AE0941" w:rsidR="00155EF3" w:rsidRDefault="00155EF3" w:rsidP="008D2DC2">
            <w:pPr>
              <w:rPr>
                <w:sz w:val="22"/>
                <w:szCs w:val="22"/>
              </w:rPr>
            </w:pPr>
          </w:p>
          <w:p w14:paraId="5177AF6B" w14:textId="7250F99E" w:rsidR="008D2DC2" w:rsidRPr="006F3BE7" w:rsidRDefault="0097306B" w:rsidP="0097306B">
            <w:pPr>
              <w:rPr>
                <w:sz w:val="22"/>
                <w:szCs w:val="22"/>
              </w:rPr>
            </w:pPr>
            <w:r>
              <w:rPr>
                <w:sz w:val="22"/>
                <w:szCs w:val="22"/>
              </w:rPr>
              <w:t xml:space="preserve">Cllr Higgs will contact “Digger Bob” about clearing the </w:t>
            </w:r>
            <w:r w:rsidR="0070180A">
              <w:rPr>
                <w:sz w:val="22"/>
                <w:szCs w:val="22"/>
              </w:rPr>
              <w:t>rhyne’s</w:t>
            </w:r>
            <w:r>
              <w:rPr>
                <w:sz w:val="22"/>
                <w:szCs w:val="22"/>
              </w:rPr>
              <w:t xml:space="preserve"> on the Common</w:t>
            </w:r>
          </w:p>
        </w:tc>
        <w:tc>
          <w:tcPr>
            <w:tcW w:w="1081" w:type="dxa"/>
            <w:shd w:val="clear" w:color="auto" w:fill="auto"/>
          </w:tcPr>
          <w:p w14:paraId="47042ADC" w14:textId="77777777" w:rsidR="008D2DC2" w:rsidRDefault="007D1E58" w:rsidP="008D2DC2">
            <w:pPr>
              <w:snapToGrid w:val="0"/>
              <w:rPr>
                <w:rFonts w:ascii="Arial Narrow" w:hAnsi="Arial Narrow"/>
              </w:rPr>
            </w:pPr>
            <w:r>
              <w:rPr>
                <w:rFonts w:ascii="Arial Narrow" w:hAnsi="Arial Narrow"/>
              </w:rPr>
              <w:t>CLERK</w:t>
            </w:r>
          </w:p>
          <w:p w14:paraId="73DC88D8" w14:textId="77777777" w:rsidR="00AE74D1" w:rsidRDefault="00AE74D1" w:rsidP="008D2DC2">
            <w:pPr>
              <w:snapToGrid w:val="0"/>
              <w:rPr>
                <w:rFonts w:ascii="Arial Narrow" w:hAnsi="Arial Narrow"/>
              </w:rPr>
            </w:pPr>
          </w:p>
          <w:p w14:paraId="77916E4A" w14:textId="75F0F3FE" w:rsidR="00AE74D1" w:rsidRPr="000B7F4A" w:rsidRDefault="00AE74D1" w:rsidP="008D2DC2">
            <w:pPr>
              <w:snapToGrid w:val="0"/>
              <w:rPr>
                <w:rFonts w:ascii="Arial Narrow" w:hAnsi="Arial Narrow"/>
              </w:rPr>
            </w:pPr>
            <w:r>
              <w:rPr>
                <w:rFonts w:ascii="Arial Narrow" w:hAnsi="Arial Narrow"/>
              </w:rPr>
              <w:t>MS</w:t>
            </w:r>
          </w:p>
        </w:tc>
      </w:tr>
      <w:tr w:rsidR="00155EF3" w:rsidRPr="000B7F4A" w14:paraId="6D08AC7B" w14:textId="77777777" w:rsidTr="004D7B41">
        <w:trPr>
          <w:trHeight w:val="442"/>
        </w:trPr>
        <w:tc>
          <w:tcPr>
            <w:tcW w:w="564" w:type="dxa"/>
            <w:gridSpan w:val="2"/>
            <w:shd w:val="clear" w:color="auto" w:fill="auto"/>
          </w:tcPr>
          <w:p w14:paraId="581A41BB" w14:textId="59D9C22D" w:rsidR="00155EF3" w:rsidRDefault="00155EF3" w:rsidP="008D2DC2">
            <w:pPr>
              <w:rPr>
                <w:rFonts w:ascii="Arial Narrow" w:hAnsi="Arial Narrow"/>
                <w:b/>
              </w:rPr>
            </w:pPr>
            <w:r>
              <w:rPr>
                <w:rFonts w:ascii="Arial Narrow" w:hAnsi="Arial Narrow"/>
                <w:b/>
              </w:rPr>
              <w:t>13.</w:t>
            </w:r>
          </w:p>
        </w:tc>
        <w:tc>
          <w:tcPr>
            <w:tcW w:w="8364" w:type="dxa"/>
            <w:shd w:val="clear" w:color="auto" w:fill="auto"/>
            <w:vAlign w:val="bottom"/>
          </w:tcPr>
          <w:p w14:paraId="17095E0E" w14:textId="398B228B" w:rsidR="00155EF3" w:rsidRDefault="00155EF3" w:rsidP="008D2DC2">
            <w:pPr>
              <w:rPr>
                <w:b/>
                <w:bCs/>
                <w:sz w:val="22"/>
                <w:szCs w:val="22"/>
                <w:u w:val="single"/>
              </w:rPr>
            </w:pPr>
            <w:r>
              <w:rPr>
                <w:b/>
                <w:bCs/>
                <w:sz w:val="22"/>
                <w:szCs w:val="22"/>
                <w:u w:val="single"/>
              </w:rPr>
              <w:t>SPFA Playing Field Report</w:t>
            </w:r>
          </w:p>
          <w:p w14:paraId="45ECE014" w14:textId="2B5D307D" w:rsidR="00155EF3" w:rsidRDefault="00155EF3" w:rsidP="008D2DC2">
            <w:pPr>
              <w:rPr>
                <w:b/>
                <w:bCs/>
                <w:sz w:val="22"/>
                <w:szCs w:val="22"/>
                <w:u w:val="single"/>
              </w:rPr>
            </w:pPr>
          </w:p>
          <w:p w14:paraId="311A015B" w14:textId="27850F0C" w:rsidR="00155EF3" w:rsidRDefault="00155EF3" w:rsidP="008D2DC2">
            <w:pPr>
              <w:rPr>
                <w:sz w:val="22"/>
                <w:szCs w:val="22"/>
              </w:rPr>
            </w:pPr>
            <w:r>
              <w:rPr>
                <w:sz w:val="22"/>
                <w:szCs w:val="22"/>
              </w:rPr>
              <w:t>Cllr Wakefield and Cllr Saunders have received the report and a list of actions is being created.</w:t>
            </w:r>
          </w:p>
          <w:p w14:paraId="369F0186" w14:textId="0D0A3412" w:rsidR="0070180A" w:rsidRDefault="0070180A" w:rsidP="008D2DC2">
            <w:pPr>
              <w:rPr>
                <w:sz w:val="22"/>
                <w:szCs w:val="22"/>
              </w:rPr>
            </w:pPr>
          </w:p>
          <w:p w14:paraId="5B7C4777" w14:textId="38C5ED5B" w:rsidR="0070180A" w:rsidRPr="00155EF3" w:rsidRDefault="0070180A" w:rsidP="008D2DC2">
            <w:pPr>
              <w:rPr>
                <w:sz w:val="22"/>
                <w:szCs w:val="22"/>
              </w:rPr>
            </w:pPr>
            <w:r>
              <w:rPr>
                <w:sz w:val="22"/>
                <w:szCs w:val="22"/>
              </w:rPr>
              <w:t xml:space="preserve">There are no dangerous items at present but there are some </w:t>
            </w:r>
            <w:r w:rsidR="00A30139">
              <w:rPr>
                <w:sz w:val="22"/>
                <w:szCs w:val="22"/>
              </w:rPr>
              <w:t>high-risk</w:t>
            </w:r>
            <w:r>
              <w:rPr>
                <w:sz w:val="22"/>
                <w:szCs w:val="22"/>
              </w:rPr>
              <w:t xml:space="preserve"> items.</w:t>
            </w:r>
          </w:p>
          <w:p w14:paraId="025887A4" w14:textId="3A457E41" w:rsidR="00155EF3" w:rsidRPr="004D7B41" w:rsidRDefault="00155EF3" w:rsidP="008D2DC2">
            <w:pPr>
              <w:rPr>
                <w:b/>
                <w:bCs/>
                <w:sz w:val="22"/>
                <w:szCs w:val="22"/>
                <w:u w:val="single"/>
              </w:rPr>
            </w:pPr>
          </w:p>
        </w:tc>
        <w:tc>
          <w:tcPr>
            <w:tcW w:w="1081" w:type="dxa"/>
            <w:shd w:val="clear" w:color="auto" w:fill="auto"/>
          </w:tcPr>
          <w:p w14:paraId="195856DA" w14:textId="77777777" w:rsidR="00155EF3" w:rsidRDefault="00155EF3" w:rsidP="008D2DC2">
            <w:pPr>
              <w:snapToGrid w:val="0"/>
              <w:rPr>
                <w:rFonts w:ascii="Arial Narrow" w:hAnsi="Arial Narrow"/>
              </w:rPr>
            </w:pPr>
          </w:p>
        </w:tc>
      </w:tr>
      <w:tr w:rsidR="008D2DC2" w:rsidRPr="000B7F4A" w14:paraId="6EC5C246" w14:textId="77777777" w:rsidTr="004D7B41">
        <w:trPr>
          <w:trHeight w:val="15"/>
        </w:trPr>
        <w:tc>
          <w:tcPr>
            <w:tcW w:w="564" w:type="dxa"/>
            <w:gridSpan w:val="2"/>
            <w:shd w:val="clear" w:color="auto" w:fill="auto"/>
          </w:tcPr>
          <w:p w14:paraId="543E30AB" w14:textId="5B7A7758" w:rsidR="008D2DC2" w:rsidRDefault="008D2DC2" w:rsidP="008D2DC2">
            <w:pPr>
              <w:rPr>
                <w:rFonts w:ascii="Arial Narrow" w:hAnsi="Arial Narrow"/>
                <w:b/>
              </w:rPr>
            </w:pPr>
            <w:r>
              <w:rPr>
                <w:rFonts w:ascii="Arial Narrow" w:hAnsi="Arial Narrow"/>
                <w:b/>
              </w:rPr>
              <w:t>1</w:t>
            </w:r>
            <w:r w:rsidR="00006629">
              <w:rPr>
                <w:rFonts w:ascii="Arial Narrow" w:hAnsi="Arial Narrow"/>
                <w:b/>
              </w:rPr>
              <w:t>4</w:t>
            </w:r>
            <w:r>
              <w:rPr>
                <w:rFonts w:ascii="Arial Narrow" w:hAnsi="Arial Narrow"/>
                <w:b/>
              </w:rPr>
              <w:t>.</w:t>
            </w:r>
          </w:p>
        </w:tc>
        <w:tc>
          <w:tcPr>
            <w:tcW w:w="8364" w:type="dxa"/>
            <w:shd w:val="clear" w:color="auto" w:fill="auto"/>
          </w:tcPr>
          <w:p w14:paraId="736817AE" w14:textId="77777777" w:rsidR="008D2DC2" w:rsidRPr="00D73CF1" w:rsidRDefault="0008795C" w:rsidP="008D2DC2">
            <w:pPr>
              <w:tabs>
                <w:tab w:val="left" w:pos="2200"/>
              </w:tabs>
              <w:rPr>
                <w:b/>
                <w:bCs/>
                <w:sz w:val="22"/>
                <w:szCs w:val="22"/>
                <w:u w:val="single"/>
              </w:rPr>
            </w:pPr>
            <w:r w:rsidRPr="00D73CF1">
              <w:rPr>
                <w:b/>
                <w:bCs/>
                <w:sz w:val="22"/>
                <w:szCs w:val="22"/>
                <w:u w:val="single"/>
              </w:rPr>
              <w:t>Events</w:t>
            </w:r>
          </w:p>
          <w:p w14:paraId="3C71D3B8" w14:textId="29B8FD53" w:rsidR="00CD2113" w:rsidRDefault="00CD2113" w:rsidP="008D2DC2">
            <w:pPr>
              <w:tabs>
                <w:tab w:val="left" w:pos="2200"/>
              </w:tabs>
              <w:rPr>
                <w:sz w:val="22"/>
                <w:szCs w:val="22"/>
              </w:rPr>
            </w:pPr>
          </w:p>
          <w:p w14:paraId="38DB0FED" w14:textId="6427D3E5" w:rsidR="00155EF3" w:rsidRDefault="00155EF3" w:rsidP="008D2DC2">
            <w:pPr>
              <w:tabs>
                <w:tab w:val="left" w:pos="2200"/>
              </w:tabs>
              <w:rPr>
                <w:sz w:val="22"/>
                <w:szCs w:val="22"/>
              </w:rPr>
            </w:pPr>
            <w:r>
              <w:rPr>
                <w:sz w:val="22"/>
                <w:szCs w:val="22"/>
              </w:rPr>
              <w:t xml:space="preserve">Clean Sweep Planned for </w:t>
            </w:r>
            <w:r w:rsidR="0070180A">
              <w:rPr>
                <w:sz w:val="22"/>
                <w:szCs w:val="22"/>
              </w:rPr>
              <w:t>29</w:t>
            </w:r>
            <w:r>
              <w:rPr>
                <w:sz w:val="22"/>
                <w:szCs w:val="22"/>
              </w:rPr>
              <w:t>/</w:t>
            </w:r>
            <w:r w:rsidR="0070180A">
              <w:rPr>
                <w:sz w:val="22"/>
                <w:szCs w:val="22"/>
              </w:rPr>
              <w:t>10</w:t>
            </w:r>
            <w:r>
              <w:rPr>
                <w:sz w:val="22"/>
                <w:szCs w:val="22"/>
              </w:rPr>
              <w:t>/22 between 10-12</w:t>
            </w:r>
            <w:r w:rsidR="00006629">
              <w:rPr>
                <w:sz w:val="22"/>
                <w:szCs w:val="22"/>
              </w:rPr>
              <w:t>pm</w:t>
            </w:r>
          </w:p>
          <w:p w14:paraId="06C35A7D" w14:textId="77777777" w:rsidR="00155EF3" w:rsidRDefault="00155EF3" w:rsidP="008D2DC2">
            <w:pPr>
              <w:tabs>
                <w:tab w:val="left" w:pos="2200"/>
              </w:tabs>
              <w:rPr>
                <w:sz w:val="22"/>
                <w:szCs w:val="22"/>
              </w:rPr>
            </w:pPr>
          </w:p>
          <w:p w14:paraId="5A7F559B" w14:textId="42687C55" w:rsidR="00F22766" w:rsidRDefault="00CD2113" w:rsidP="00155EF3">
            <w:pPr>
              <w:tabs>
                <w:tab w:val="left" w:pos="2200"/>
              </w:tabs>
              <w:rPr>
                <w:sz w:val="22"/>
                <w:szCs w:val="22"/>
              </w:rPr>
            </w:pPr>
            <w:r>
              <w:rPr>
                <w:sz w:val="22"/>
                <w:szCs w:val="22"/>
              </w:rPr>
              <w:t>Christmas –</w:t>
            </w:r>
            <w:r w:rsidR="00155EF3">
              <w:rPr>
                <w:sz w:val="22"/>
                <w:szCs w:val="22"/>
              </w:rPr>
              <w:t xml:space="preserve"> Christmas </w:t>
            </w:r>
            <w:r w:rsidR="00A30139">
              <w:rPr>
                <w:sz w:val="22"/>
                <w:szCs w:val="22"/>
              </w:rPr>
              <w:t>t</w:t>
            </w:r>
            <w:r w:rsidR="00155EF3">
              <w:rPr>
                <w:sz w:val="22"/>
                <w:szCs w:val="22"/>
              </w:rPr>
              <w:t>ree has been ordered by Cllr Higgs</w:t>
            </w:r>
          </w:p>
          <w:p w14:paraId="7586CD14" w14:textId="22B1DB5F" w:rsidR="0070180A" w:rsidRDefault="0070180A" w:rsidP="00155EF3">
            <w:pPr>
              <w:tabs>
                <w:tab w:val="left" w:pos="2200"/>
              </w:tabs>
              <w:rPr>
                <w:sz w:val="22"/>
                <w:szCs w:val="22"/>
              </w:rPr>
            </w:pPr>
            <w:r>
              <w:rPr>
                <w:sz w:val="22"/>
                <w:szCs w:val="22"/>
              </w:rPr>
              <w:t>Event will be held on Sunday 11/12/22 at 6.30pm</w:t>
            </w:r>
          </w:p>
          <w:p w14:paraId="71BF5906" w14:textId="69190911" w:rsidR="0070180A" w:rsidRDefault="0070180A" w:rsidP="00155EF3">
            <w:pPr>
              <w:tabs>
                <w:tab w:val="left" w:pos="2200"/>
              </w:tabs>
              <w:rPr>
                <w:sz w:val="22"/>
                <w:szCs w:val="22"/>
              </w:rPr>
            </w:pPr>
            <w:r>
              <w:rPr>
                <w:sz w:val="22"/>
                <w:szCs w:val="22"/>
              </w:rPr>
              <w:t>Band has been booked</w:t>
            </w:r>
          </w:p>
          <w:p w14:paraId="007DB463" w14:textId="0E49A841" w:rsidR="0070180A" w:rsidRDefault="0070180A" w:rsidP="00155EF3">
            <w:pPr>
              <w:tabs>
                <w:tab w:val="left" w:pos="2200"/>
              </w:tabs>
              <w:rPr>
                <w:sz w:val="22"/>
                <w:szCs w:val="22"/>
              </w:rPr>
            </w:pPr>
            <w:r>
              <w:rPr>
                <w:sz w:val="22"/>
                <w:szCs w:val="22"/>
              </w:rPr>
              <w:t>Will ask the Orchard Inn if they can provide burger van.</w:t>
            </w:r>
          </w:p>
          <w:p w14:paraId="3AC88D05" w14:textId="2E2A2A9F" w:rsidR="0070180A" w:rsidRDefault="0070180A" w:rsidP="00155EF3">
            <w:pPr>
              <w:tabs>
                <w:tab w:val="left" w:pos="2200"/>
              </w:tabs>
              <w:rPr>
                <w:sz w:val="22"/>
                <w:szCs w:val="22"/>
              </w:rPr>
            </w:pPr>
            <w:r>
              <w:rPr>
                <w:sz w:val="22"/>
                <w:szCs w:val="22"/>
              </w:rPr>
              <w:t>Gazebo available from Nigel Maddocks</w:t>
            </w:r>
          </w:p>
          <w:p w14:paraId="46BBDF83" w14:textId="1C399B8A" w:rsidR="009E378A" w:rsidRDefault="0070180A" w:rsidP="00155EF3">
            <w:pPr>
              <w:tabs>
                <w:tab w:val="left" w:pos="2200"/>
              </w:tabs>
              <w:rPr>
                <w:sz w:val="22"/>
                <w:szCs w:val="22"/>
              </w:rPr>
            </w:pPr>
            <w:r>
              <w:rPr>
                <w:sz w:val="22"/>
                <w:szCs w:val="22"/>
              </w:rPr>
              <w:t>Rev Chris Judson to be contacted and asked to attend.</w:t>
            </w:r>
          </w:p>
          <w:p w14:paraId="4048A2DC" w14:textId="52B8CE0F" w:rsidR="009E378A" w:rsidRDefault="009E378A" w:rsidP="00155EF3">
            <w:pPr>
              <w:tabs>
                <w:tab w:val="left" w:pos="2200"/>
              </w:tabs>
              <w:rPr>
                <w:sz w:val="22"/>
                <w:szCs w:val="22"/>
              </w:rPr>
            </w:pPr>
            <w:r>
              <w:rPr>
                <w:sz w:val="22"/>
                <w:szCs w:val="22"/>
              </w:rPr>
              <w:t xml:space="preserve">Cllr Wakefield will purchase the </w:t>
            </w:r>
            <w:r w:rsidR="00A30139">
              <w:rPr>
                <w:sz w:val="22"/>
                <w:szCs w:val="22"/>
              </w:rPr>
              <w:t>m</w:t>
            </w:r>
            <w:r>
              <w:rPr>
                <w:sz w:val="22"/>
                <w:szCs w:val="22"/>
              </w:rPr>
              <w:t>ulled cider and wine.</w:t>
            </w:r>
          </w:p>
          <w:p w14:paraId="40DD4DD6" w14:textId="77777777" w:rsidR="0070180A" w:rsidRDefault="0070180A" w:rsidP="00155EF3">
            <w:pPr>
              <w:tabs>
                <w:tab w:val="left" w:pos="2200"/>
              </w:tabs>
              <w:rPr>
                <w:sz w:val="22"/>
                <w:szCs w:val="22"/>
              </w:rPr>
            </w:pPr>
          </w:p>
          <w:p w14:paraId="70DDFAF7" w14:textId="47B0B9D3" w:rsidR="0070180A" w:rsidRPr="006F3BE7" w:rsidRDefault="0070180A" w:rsidP="00155EF3">
            <w:pPr>
              <w:tabs>
                <w:tab w:val="left" w:pos="2200"/>
              </w:tabs>
              <w:rPr>
                <w:sz w:val="22"/>
                <w:szCs w:val="22"/>
              </w:rPr>
            </w:pPr>
            <w:r>
              <w:rPr>
                <w:sz w:val="22"/>
                <w:szCs w:val="22"/>
              </w:rPr>
              <w:t xml:space="preserve">Remembrance Sunday will be held on 13/11/12 at 10.45 at St Peter and All Hallows </w:t>
            </w:r>
            <w:r w:rsidRPr="0070180A">
              <w:rPr>
                <w:b/>
                <w:bCs/>
                <w:sz w:val="22"/>
                <w:szCs w:val="22"/>
              </w:rPr>
              <w:t>Church</w:t>
            </w:r>
            <w:r>
              <w:rPr>
                <w:sz w:val="22"/>
                <w:szCs w:val="22"/>
              </w:rPr>
              <w:t>. Wreath will be available from church to collect on the day.</w:t>
            </w:r>
          </w:p>
        </w:tc>
        <w:tc>
          <w:tcPr>
            <w:tcW w:w="1081" w:type="dxa"/>
            <w:shd w:val="clear" w:color="auto" w:fill="auto"/>
          </w:tcPr>
          <w:p w14:paraId="0EF1D6AF" w14:textId="24DC505F" w:rsidR="008D2DC2" w:rsidRPr="000B7F4A" w:rsidRDefault="00CD2113" w:rsidP="008D2DC2">
            <w:pPr>
              <w:snapToGrid w:val="0"/>
              <w:rPr>
                <w:rFonts w:ascii="Arial Narrow" w:hAnsi="Arial Narrow"/>
              </w:rPr>
            </w:pPr>
            <w:r>
              <w:rPr>
                <w:rFonts w:ascii="Arial Narrow" w:hAnsi="Arial Narrow"/>
              </w:rPr>
              <w:t>JW</w:t>
            </w:r>
          </w:p>
        </w:tc>
      </w:tr>
      <w:tr w:rsidR="008D2DC2" w:rsidRPr="000B7F4A" w14:paraId="2A68BE06" w14:textId="77777777" w:rsidTr="004D7B41">
        <w:trPr>
          <w:trHeight w:val="443"/>
        </w:trPr>
        <w:tc>
          <w:tcPr>
            <w:tcW w:w="564" w:type="dxa"/>
            <w:gridSpan w:val="2"/>
            <w:shd w:val="clear" w:color="auto" w:fill="auto"/>
          </w:tcPr>
          <w:p w14:paraId="3185F8A9" w14:textId="5A0767B1" w:rsidR="008D2DC2" w:rsidRPr="000B7F4A" w:rsidRDefault="008D2DC2" w:rsidP="008D2DC2">
            <w:pPr>
              <w:rPr>
                <w:rFonts w:ascii="Arial Narrow" w:hAnsi="Arial Narrow"/>
                <w:b/>
                <w:bCs/>
              </w:rPr>
            </w:pPr>
            <w:r>
              <w:rPr>
                <w:rFonts w:ascii="Arial Narrow" w:hAnsi="Arial Narrow"/>
                <w:b/>
                <w:bCs/>
              </w:rPr>
              <w:t>1</w:t>
            </w:r>
            <w:r w:rsidR="00006629">
              <w:rPr>
                <w:rFonts w:ascii="Arial Narrow" w:hAnsi="Arial Narrow"/>
                <w:b/>
                <w:bCs/>
              </w:rPr>
              <w:t>5</w:t>
            </w:r>
            <w:r>
              <w:rPr>
                <w:rFonts w:ascii="Arial Narrow" w:hAnsi="Arial Narrow"/>
                <w:b/>
                <w:bCs/>
              </w:rPr>
              <w:t>.</w:t>
            </w:r>
          </w:p>
        </w:tc>
        <w:tc>
          <w:tcPr>
            <w:tcW w:w="8364" w:type="dxa"/>
            <w:shd w:val="clear" w:color="auto" w:fill="auto"/>
          </w:tcPr>
          <w:p w14:paraId="36C2B924" w14:textId="07E4F3E0" w:rsidR="008D2DC2" w:rsidRPr="006F3BE7" w:rsidRDefault="008D2DC2" w:rsidP="008D2DC2">
            <w:pPr>
              <w:rPr>
                <w:b/>
                <w:bCs/>
                <w:sz w:val="22"/>
                <w:szCs w:val="22"/>
                <w:u w:val="single"/>
              </w:rPr>
            </w:pPr>
            <w:r w:rsidRPr="006F3BE7">
              <w:rPr>
                <w:b/>
                <w:bCs/>
                <w:sz w:val="22"/>
                <w:szCs w:val="22"/>
                <w:u w:val="single"/>
              </w:rPr>
              <w:t>Area Report:</w:t>
            </w:r>
          </w:p>
          <w:p w14:paraId="0C098458" w14:textId="6426D8CB" w:rsidR="008D2DC2" w:rsidRPr="006F3BE7" w:rsidRDefault="008D2DC2" w:rsidP="008D2DC2">
            <w:pPr>
              <w:rPr>
                <w:b/>
                <w:bCs/>
                <w:sz w:val="22"/>
                <w:szCs w:val="22"/>
              </w:rPr>
            </w:pPr>
          </w:p>
          <w:p w14:paraId="3EA8D225" w14:textId="145B7212" w:rsidR="009E378A" w:rsidRPr="0070180A" w:rsidRDefault="008D2DC2" w:rsidP="0070180A">
            <w:pPr>
              <w:rPr>
                <w:sz w:val="22"/>
                <w:szCs w:val="22"/>
              </w:rPr>
            </w:pPr>
            <w:r w:rsidRPr="006F3BE7">
              <w:rPr>
                <w:b/>
                <w:bCs/>
                <w:sz w:val="22"/>
                <w:szCs w:val="22"/>
              </w:rPr>
              <w:t xml:space="preserve">Ringstone/Withy Road </w:t>
            </w:r>
            <w:r w:rsidRPr="0070180A">
              <w:rPr>
                <w:sz w:val="22"/>
                <w:szCs w:val="22"/>
              </w:rPr>
              <w:t xml:space="preserve">– </w:t>
            </w:r>
            <w:r w:rsidR="0070180A" w:rsidRPr="0070180A">
              <w:rPr>
                <w:sz w:val="22"/>
                <w:szCs w:val="22"/>
              </w:rPr>
              <w:t>Police are doing twice weekly patrols now.</w:t>
            </w:r>
          </w:p>
          <w:p w14:paraId="1333E6F2" w14:textId="0C4B90F1" w:rsidR="0070180A" w:rsidRPr="0070180A" w:rsidRDefault="0070180A" w:rsidP="0070180A">
            <w:pPr>
              <w:rPr>
                <w:sz w:val="22"/>
                <w:szCs w:val="22"/>
              </w:rPr>
            </w:pPr>
            <w:r w:rsidRPr="0070180A">
              <w:rPr>
                <w:sz w:val="22"/>
                <w:szCs w:val="22"/>
              </w:rPr>
              <w:t>Solid White lines still not replaced.</w:t>
            </w:r>
          </w:p>
          <w:p w14:paraId="32573D9B" w14:textId="77777777" w:rsidR="008D2DC2" w:rsidRPr="006F3BE7" w:rsidRDefault="008D2DC2" w:rsidP="008D2DC2">
            <w:pPr>
              <w:rPr>
                <w:sz w:val="22"/>
                <w:szCs w:val="22"/>
              </w:rPr>
            </w:pPr>
          </w:p>
          <w:p w14:paraId="28CA4E6D" w14:textId="318F8F80" w:rsidR="009E378A" w:rsidRDefault="008D2DC2" w:rsidP="0070180A">
            <w:pPr>
              <w:rPr>
                <w:sz w:val="22"/>
                <w:szCs w:val="22"/>
              </w:rPr>
            </w:pPr>
            <w:r w:rsidRPr="006F3BE7">
              <w:rPr>
                <w:b/>
                <w:bCs/>
                <w:sz w:val="22"/>
                <w:szCs w:val="22"/>
              </w:rPr>
              <w:t>Church Road</w:t>
            </w:r>
            <w:r w:rsidRPr="006F3BE7">
              <w:rPr>
                <w:sz w:val="22"/>
                <w:szCs w:val="22"/>
              </w:rPr>
              <w:t xml:space="preserve"> –</w:t>
            </w:r>
            <w:r w:rsidR="0070180A">
              <w:rPr>
                <w:sz w:val="22"/>
                <w:szCs w:val="22"/>
              </w:rPr>
              <w:t xml:space="preserve"> </w:t>
            </w:r>
            <w:r w:rsidR="00A30139">
              <w:rPr>
                <w:sz w:val="22"/>
                <w:szCs w:val="22"/>
              </w:rPr>
              <w:t>Silver Street Road</w:t>
            </w:r>
            <w:r w:rsidR="0070180A">
              <w:rPr>
                <w:sz w:val="22"/>
                <w:szCs w:val="22"/>
              </w:rPr>
              <w:t xml:space="preserve"> sign has been replaced.</w:t>
            </w:r>
          </w:p>
          <w:p w14:paraId="39273358" w14:textId="2FE98AE4" w:rsidR="0070180A" w:rsidRDefault="0070180A" w:rsidP="0070180A">
            <w:pPr>
              <w:rPr>
                <w:sz w:val="22"/>
                <w:szCs w:val="22"/>
              </w:rPr>
            </w:pPr>
          </w:p>
          <w:p w14:paraId="2D821117" w14:textId="775BFE1A" w:rsidR="0070180A" w:rsidRPr="006F3BE7" w:rsidRDefault="0070180A" w:rsidP="0070180A">
            <w:pPr>
              <w:rPr>
                <w:sz w:val="22"/>
                <w:szCs w:val="22"/>
              </w:rPr>
            </w:pPr>
            <w:r>
              <w:rPr>
                <w:sz w:val="22"/>
                <w:szCs w:val="22"/>
              </w:rPr>
              <w:t>Bridge fr</w:t>
            </w:r>
            <w:r w:rsidR="00A30139">
              <w:rPr>
                <w:sz w:val="22"/>
                <w:szCs w:val="22"/>
              </w:rPr>
              <w:t>o</w:t>
            </w:r>
            <w:r>
              <w:rPr>
                <w:sz w:val="22"/>
                <w:szCs w:val="22"/>
              </w:rPr>
              <w:t>m Plymor needs urgent replacement (Rights of Way)</w:t>
            </w:r>
          </w:p>
          <w:p w14:paraId="243B439B" w14:textId="77777777" w:rsidR="008D2DC2" w:rsidRPr="006F3BE7" w:rsidRDefault="008D2DC2" w:rsidP="008D2DC2">
            <w:pPr>
              <w:rPr>
                <w:sz w:val="22"/>
                <w:szCs w:val="22"/>
              </w:rPr>
            </w:pPr>
          </w:p>
          <w:p w14:paraId="7A785A03" w14:textId="5246E754" w:rsidR="009E378A" w:rsidRDefault="008D2DC2" w:rsidP="0097306B">
            <w:pPr>
              <w:rPr>
                <w:sz w:val="22"/>
                <w:szCs w:val="22"/>
              </w:rPr>
            </w:pPr>
            <w:r w:rsidRPr="006F3BE7">
              <w:rPr>
                <w:b/>
                <w:bCs/>
                <w:sz w:val="22"/>
                <w:szCs w:val="22"/>
              </w:rPr>
              <w:t>Main Road</w:t>
            </w:r>
            <w:r w:rsidRPr="006F3BE7">
              <w:rPr>
                <w:sz w:val="22"/>
                <w:szCs w:val="22"/>
              </w:rPr>
              <w:t xml:space="preserve"> – </w:t>
            </w:r>
            <w:r w:rsidR="0097306B">
              <w:rPr>
                <w:sz w:val="22"/>
                <w:szCs w:val="22"/>
              </w:rPr>
              <w:t>New bin to be installed near the school at cost of £133.39.</w:t>
            </w:r>
          </w:p>
          <w:p w14:paraId="052571B0" w14:textId="7739A579" w:rsidR="0070180A" w:rsidRDefault="0070180A" w:rsidP="0097306B">
            <w:pPr>
              <w:rPr>
                <w:sz w:val="22"/>
                <w:szCs w:val="22"/>
              </w:rPr>
            </w:pPr>
            <w:r>
              <w:rPr>
                <w:sz w:val="22"/>
                <w:szCs w:val="22"/>
              </w:rPr>
              <w:t>Huntspill Villa has new owners – will request to cut back hedge from footpath.</w:t>
            </w:r>
          </w:p>
          <w:p w14:paraId="798E0778" w14:textId="491D63C3" w:rsidR="0070180A" w:rsidRDefault="00A30139" w:rsidP="0097306B">
            <w:pPr>
              <w:rPr>
                <w:sz w:val="22"/>
                <w:szCs w:val="22"/>
              </w:rPr>
            </w:pPr>
            <w:r>
              <w:rPr>
                <w:sz w:val="22"/>
                <w:szCs w:val="22"/>
              </w:rPr>
              <w:t>Sheppard’s</w:t>
            </w:r>
            <w:r w:rsidR="0070180A">
              <w:rPr>
                <w:sz w:val="22"/>
                <w:szCs w:val="22"/>
              </w:rPr>
              <w:t xml:space="preserve"> Drove – overgrown and dangerous trees – needs reporting again</w:t>
            </w:r>
          </w:p>
          <w:p w14:paraId="138CDE6F" w14:textId="516743DB" w:rsidR="0070180A" w:rsidRDefault="0070180A" w:rsidP="0097306B">
            <w:pPr>
              <w:rPr>
                <w:sz w:val="22"/>
                <w:szCs w:val="22"/>
              </w:rPr>
            </w:pPr>
            <w:r>
              <w:rPr>
                <w:sz w:val="22"/>
                <w:szCs w:val="22"/>
              </w:rPr>
              <w:t>Withies are very overgrown outside Greenway Lodge – Contact Highways</w:t>
            </w:r>
          </w:p>
          <w:p w14:paraId="5E2788DA" w14:textId="624E0A3C" w:rsidR="0070180A" w:rsidRDefault="0070180A" w:rsidP="0097306B">
            <w:pPr>
              <w:rPr>
                <w:sz w:val="22"/>
                <w:szCs w:val="22"/>
              </w:rPr>
            </w:pPr>
          </w:p>
          <w:p w14:paraId="66EB83AD" w14:textId="340583D3" w:rsidR="0070180A" w:rsidRPr="006F3BE7" w:rsidRDefault="0070180A" w:rsidP="0097306B">
            <w:pPr>
              <w:rPr>
                <w:sz w:val="22"/>
                <w:szCs w:val="22"/>
              </w:rPr>
            </w:pPr>
            <w:r w:rsidRPr="0070180A">
              <w:rPr>
                <w:b/>
                <w:bCs/>
                <w:sz w:val="22"/>
                <w:szCs w:val="22"/>
              </w:rPr>
              <w:t>New Road</w:t>
            </w:r>
            <w:r>
              <w:rPr>
                <w:sz w:val="22"/>
                <w:szCs w:val="22"/>
              </w:rPr>
              <w:t xml:space="preserve"> – Village pump discussion next meeting</w:t>
            </w:r>
          </w:p>
          <w:p w14:paraId="0E2BF6D3" w14:textId="77777777" w:rsidR="008D2DC2" w:rsidRPr="006F3BE7" w:rsidRDefault="008D2DC2" w:rsidP="008D2DC2">
            <w:pPr>
              <w:rPr>
                <w:b/>
                <w:bCs/>
                <w:sz w:val="22"/>
                <w:szCs w:val="22"/>
              </w:rPr>
            </w:pPr>
          </w:p>
          <w:p w14:paraId="5CF82891" w14:textId="4DA1DD37" w:rsidR="008D2DC2" w:rsidRDefault="008D2DC2" w:rsidP="00AA6AC8">
            <w:pPr>
              <w:rPr>
                <w:sz w:val="22"/>
                <w:szCs w:val="22"/>
              </w:rPr>
            </w:pPr>
            <w:r w:rsidRPr="006F3BE7">
              <w:rPr>
                <w:b/>
                <w:bCs/>
                <w:sz w:val="22"/>
                <w:szCs w:val="22"/>
              </w:rPr>
              <w:t>Alstone</w:t>
            </w:r>
            <w:r w:rsidRPr="006F3BE7">
              <w:rPr>
                <w:sz w:val="22"/>
                <w:szCs w:val="22"/>
              </w:rPr>
              <w:t xml:space="preserve"> </w:t>
            </w:r>
            <w:r w:rsidR="00A6508F" w:rsidRPr="006F3BE7">
              <w:rPr>
                <w:sz w:val="22"/>
                <w:szCs w:val="22"/>
              </w:rPr>
              <w:t xml:space="preserve">– </w:t>
            </w:r>
            <w:r w:rsidR="00A6508F">
              <w:rPr>
                <w:sz w:val="22"/>
                <w:szCs w:val="22"/>
              </w:rPr>
              <w:t>To</w:t>
            </w:r>
            <w:r w:rsidR="00E3756C">
              <w:rPr>
                <w:sz w:val="22"/>
                <w:szCs w:val="22"/>
              </w:rPr>
              <w:t xml:space="preserve"> </w:t>
            </w:r>
            <w:r w:rsidR="00A6508F">
              <w:rPr>
                <w:sz w:val="22"/>
                <w:szCs w:val="22"/>
              </w:rPr>
              <w:t>investigate</w:t>
            </w:r>
            <w:r w:rsidR="00E3756C">
              <w:rPr>
                <w:sz w:val="22"/>
                <w:szCs w:val="22"/>
              </w:rPr>
              <w:t xml:space="preserve"> Defibrillator grants</w:t>
            </w:r>
            <w:r w:rsidR="005A4565">
              <w:rPr>
                <w:sz w:val="22"/>
                <w:szCs w:val="22"/>
              </w:rPr>
              <w:t>.</w:t>
            </w:r>
          </w:p>
          <w:p w14:paraId="7BA12F1E" w14:textId="19A285D0" w:rsidR="005A4565" w:rsidRPr="006F3BE7" w:rsidRDefault="005A4565" w:rsidP="00A30139">
            <w:pPr>
              <w:rPr>
                <w:b/>
                <w:bCs/>
                <w:sz w:val="22"/>
                <w:szCs w:val="22"/>
              </w:rPr>
            </w:pPr>
          </w:p>
        </w:tc>
        <w:tc>
          <w:tcPr>
            <w:tcW w:w="1081" w:type="dxa"/>
            <w:shd w:val="clear" w:color="auto" w:fill="auto"/>
          </w:tcPr>
          <w:p w14:paraId="42902912" w14:textId="79F0A86B" w:rsidR="008D2DC2" w:rsidRDefault="008D2DC2" w:rsidP="008D2DC2">
            <w:pPr>
              <w:snapToGrid w:val="0"/>
              <w:rPr>
                <w:rFonts w:ascii="Arial Narrow" w:hAnsi="Arial Narrow"/>
              </w:rPr>
            </w:pPr>
          </w:p>
          <w:p w14:paraId="71998AA5" w14:textId="009B7779" w:rsidR="008D2DC2" w:rsidRPr="000B7F4A" w:rsidRDefault="008D2DC2" w:rsidP="008D2DC2">
            <w:pPr>
              <w:snapToGrid w:val="0"/>
              <w:rPr>
                <w:rFonts w:ascii="Arial Narrow" w:hAnsi="Arial Narrow"/>
              </w:rPr>
            </w:pPr>
            <w:r>
              <w:rPr>
                <w:rFonts w:ascii="Arial Narrow" w:hAnsi="Arial Narrow"/>
              </w:rPr>
              <w:t>Clerk</w:t>
            </w:r>
          </w:p>
        </w:tc>
      </w:tr>
      <w:tr w:rsidR="008D2DC2" w:rsidRPr="000B7F4A" w14:paraId="56EC8EC5" w14:textId="77777777" w:rsidTr="004D7B41">
        <w:trPr>
          <w:trHeight w:val="373"/>
        </w:trPr>
        <w:tc>
          <w:tcPr>
            <w:tcW w:w="564" w:type="dxa"/>
            <w:gridSpan w:val="2"/>
            <w:shd w:val="clear" w:color="auto" w:fill="auto"/>
          </w:tcPr>
          <w:p w14:paraId="307ECEAD" w14:textId="54E782CB" w:rsidR="008D2DC2" w:rsidRDefault="008D2DC2" w:rsidP="008D2DC2">
            <w:pPr>
              <w:rPr>
                <w:rFonts w:ascii="Arial Narrow" w:hAnsi="Arial Narrow"/>
                <w:b/>
                <w:bCs/>
              </w:rPr>
            </w:pPr>
            <w:r>
              <w:rPr>
                <w:rFonts w:ascii="Arial Narrow" w:hAnsi="Arial Narrow"/>
                <w:b/>
                <w:bCs/>
              </w:rPr>
              <w:t xml:space="preserve">   1</w:t>
            </w:r>
            <w:r w:rsidR="00006629">
              <w:rPr>
                <w:rFonts w:ascii="Arial Narrow" w:hAnsi="Arial Narrow"/>
                <w:b/>
                <w:bCs/>
              </w:rPr>
              <w:t>6</w:t>
            </w:r>
            <w:r>
              <w:rPr>
                <w:rFonts w:ascii="Arial Narrow" w:hAnsi="Arial Narrow"/>
                <w:b/>
                <w:bCs/>
              </w:rPr>
              <w:t>.</w:t>
            </w:r>
          </w:p>
        </w:tc>
        <w:tc>
          <w:tcPr>
            <w:tcW w:w="8364" w:type="dxa"/>
            <w:shd w:val="clear" w:color="auto" w:fill="auto"/>
          </w:tcPr>
          <w:p w14:paraId="6207EB20" w14:textId="4004BAAC" w:rsidR="008D2DC2" w:rsidRPr="006F3BE7" w:rsidRDefault="008D2DC2" w:rsidP="008D2DC2">
            <w:pPr>
              <w:rPr>
                <w:rFonts w:eastAsia="Arial"/>
                <w:b/>
                <w:bCs/>
                <w:sz w:val="22"/>
                <w:szCs w:val="22"/>
                <w:u w:val="single"/>
              </w:rPr>
            </w:pPr>
            <w:r w:rsidRPr="006F3BE7">
              <w:rPr>
                <w:rFonts w:eastAsia="Arial"/>
                <w:b/>
                <w:bCs/>
                <w:sz w:val="22"/>
                <w:szCs w:val="22"/>
                <w:u w:val="single"/>
              </w:rPr>
              <w:t xml:space="preserve">Financial items: </w:t>
            </w:r>
          </w:p>
          <w:p w14:paraId="0B5DDEEB" w14:textId="77777777" w:rsidR="008D2DC2" w:rsidRPr="006F3BE7" w:rsidRDefault="008D2DC2" w:rsidP="008D2DC2">
            <w:pPr>
              <w:rPr>
                <w:rFonts w:eastAsia="Arial"/>
                <w:b/>
                <w:bCs/>
                <w:sz w:val="22"/>
                <w:szCs w:val="22"/>
                <w:u w:val="single"/>
              </w:rPr>
            </w:pPr>
          </w:p>
          <w:p w14:paraId="76ADC6B0" w14:textId="70CCD53E"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Statement of Accounts</w:t>
            </w:r>
          </w:p>
          <w:p w14:paraId="40E7967D" w14:textId="618D0AD3"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To agree the following payments:</w:t>
            </w:r>
          </w:p>
          <w:p w14:paraId="7221A0A1" w14:textId="1E9BC7FF" w:rsidR="008D2DC2" w:rsidRPr="006F3BE7" w:rsidRDefault="008D2DC2" w:rsidP="008D2DC2">
            <w:pPr>
              <w:pStyle w:val="ListParagraph"/>
              <w:rPr>
                <w:rFonts w:eastAsia="Arial"/>
                <w:sz w:val="22"/>
                <w:szCs w:val="22"/>
              </w:rPr>
            </w:pPr>
            <w:r w:rsidRPr="006F3BE7">
              <w:rPr>
                <w:rFonts w:eastAsia="Arial"/>
                <w:sz w:val="22"/>
                <w:szCs w:val="22"/>
              </w:rPr>
              <w:t>Mrs Alex Harris £598.76 – Clerks salary</w:t>
            </w:r>
          </w:p>
          <w:p w14:paraId="0FBFBD1D" w14:textId="534DF1DF" w:rsidR="008D2DC2" w:rsidRPr="006F3BE7" w:rsidRDefault="008D2DC2" w:rsidP="008D2DC2">
            <w:pPr>
              <w:pStyle w:val="ListParagraph"/>
              <w:rPr>
                <w:rFonts w:eastAsia="Arial"/>
                <w:sz w:val="22"/>
                <w:szCs w:val="22"/>
              </w:rPr>
            </w:pPr>
            <w:r w:rsidRPr="006F3BE7">
              <w:rPr>
                <w:rFonts w:eastAsia="Arial"/>
                <w:sz w:val="22"/>
                <w:szCs w:val="22"/>
              </w:rPr>
              <w:t>Mrs Alex Harris £37.99 – Telephone and website</w:t>
            </w:r>
          </w:p>
          <w:p w14:paraId="1E4CC62D" w14:textId="3277C3CD" w:rsidR="008D2DC2" w:rsidRDefault="008D2DC2" w:rsidP="008D2DC2">
            <w:pPr>
              <w:pStyle w:val="ListParagraph"/>
              <w:rPr>
                <w:rFonts w:eastAsia="Arial"/>
                <w:sz w:val="22"/>
                <w:szCs w:val="22"/>
              </w:rPr>
            </w:pPr>
            <w:r w:rsidRPr="006F3BE7">
              <w:rPr>
                <w:rFonts w:eastAsia="Arial"/>
                <w:sz w:val="22"/>
                <w:szCs w:val="22"/>
              </w:rPr>
              <w:t>Mrs Alex Harris £</w:t>
            </w:r>
            <w:r w:rsidR="009E378A">
              <w:rPr>
                <w:rFonts w:eastAsia="Arial"/>
                <w:sz w:val="22"/>
                <w:szCs w:val="22"/>
              </w:rPr>
              <w:t>7.99 – Microsoft office monthly payment</w:t>
            </w:r>
          </w:p>
          <w:p w14:paraId="7A5D774C" w14:textId="7E22653A" w:rsidR="008D2DC2" w:rsidRDefault="008D2DC2" w:rsidP="008D2DC2">
            <w:pPr>
              <w:rPr>
                <w:rFonts w:eastAsia="Arial"/>
                <w:sz w:val="22"/>
                <w:szCs w:val="22"/>
              </w:rPr>
            </w:pPr>
            <w:r>
              <w:rPr>
                <w:rFonts w:eastAsia="Arial"/>
                <w:sz w:val="22"/>
                <w:szCs w:val="22"/>
              </w:rPr>
              <w:t xml:space="preserve">            </w:t>
            </w:r>
            <w:r w:rsidR="00A30139">
              <w:rPr>
                <w:rFonts w:eastAsia="Arial"/>
                <w:sz w:val="22"/>
                <w:szCs w:val="22"/>
              </w:rPr>
              <w:t>HMRC £500 – PAYE (Late payment fine 2010)</w:t>
            </w:r>
          </w:p>
          <w:p w14:paraId="08925D2E" w14:textId="5F705B8A" w:rsidR="00A30139" w:rsidRDefault="00A30139" w:rsidP="008D2DC2">
            <w:pPr>
              <w:rPr>
                <w:rFonts w:eastAsia="Arial"/>
                <w:sz w:val="22"/>
                <w:szCs w:val="22"/>
              </w:rPr>
            </w:pPr>
            <w:r>
              <w:rPr>
                <w:rFonts w:eastAsia="Arial"/>
                <w:sz w:val="22"/>
                <w:szCs w:val="22"/>
              </w:rPr>
              <w:t xml:space="preserve">            Mr S Chick – Footpaths £275</w:t>
            </w:r>
          </w:p>
          <w:p w14:paraId="7474989E" w14:textId="53D03C00" w:rsidR="00A30139" w:rsidRDefault="00A30139" w:rsidP="008D2DC2">
            <w:pPr>
              <w:rPr>
                <w:rFonts w:eastAsia="Arial"/>
                <w:sz w:val="22"/>
                <w:szCs w:val="22"/>
              </w:rPr>
            </w:pPr>
            <w:r>
              <w:rPr>
                <w:rFonts w:eastAsia="Arial"/>
                <w:sz w:val="22"/>
                <w:szCs w:val="22"/>
              </w:rPr>
              <w:t xml:space="preserve">            Mr S Chick – Grass areas £412.50</w:t>
            </w:r>
          </w:p>
          <w:p w14:paraId="769AA550" w14:textId="658AE181" w:rsidR="00A30139" w:rsidRDefault="00A30139" w:rsidP="008D2DC2">
            <w:pPr>
              <w:rPr>
                <w:rFonts w:eastAsia="Arial"/>
                <w:sz w:val="22"/>
                <w:szCs w:val="22"/>
              </w:rPr>
            </w:pPr>
            <w:r>
              <w:rPr>
                <w:rFonts w:eastAsia="Arial"/>
                <w:sz w:val="22"/>
                <w:szCs w:val="22"/>
              </w:rPr>
              <w:t xml:space="preserve">            Mr F House – Allotment Rent</w:t>
            </w:r>
          </w:p>
          <w:p w14:paraId="1BF9F8E4" w14:textId="7AAB0F04" w:rsidR="00A30139" w:rsidRPr="006F3BE7" w:rsidRDefault="00A30139" w:rsidP="008D2DC2">
            <w:pPr>
              <w:rPr>
                <w:rFonts w:eastAsia="Arial"/>
                <w:sz w:val="22"/>
                <w:szCs w:val="22"/>
              </w:rPr>
            </w:pPr>
            <w:r>
              <w:rPr>
                <w:rFonts w:eastAsia="Arial"/>
                <w:sz w:val="22"/>
                <w:szCs w:val="22"/>
              </w:rPr>
              <w:t xml:space="preserve">            Huntspill News £30.00</w:t>
            </w:r>
          </w:p>
          <w:p w14:paraId="3DBE1E8F" w14:textId="0F6C01A5" w:rsidR="008D2DC2" w:rsidRDefault="008D2DC2" w:rsidP="008D2DC2">
            <w:pPr>
              <w:spacing w:after="4"/>
              <w:rPr>
                <w:sz w:val="22"/>
                <w:szCs w:val="22"/>
              </w:rPr>
            </w:pPr>
            <w:r w:rsidRPr="006F3BE7">
              <w:rPr>
                <w:sz w:val="22"/>
                <w:szCs w:val="22"/>
              </w:rPr>
              <w:t>The Council agreed the banking statement and all payments were approved.</w:t>
            </w:r>
          </w:p>
          <w:p w14:paraId="3D87CDB7" w14:textId="1DEBB6DB" w:rsidR="00A30139" w:rsidRDefault="00A30139" w:rsidP="008D2DC2">
            <w:pPr>
              <w:spacing w:after="4"/>
              <w:rPr>
                <w:sz w:val="22"/>
                <w:szCs w:val="22"/>
              </w:rPr>
            </w:pPr>
          </w:p>
          <w:p w14:paraId="76D2AD12" w14:textId="4A03A8D6" w:rsidR="00A30139" w:rsidRDefault="00A30139" w:rsidP="008D2DC2">
            <w:pPr>
              <w:spacing w:after="4"/>
              <w:rPr>
                <w:sz w:val="22"/>
                <w:szCs w:val="22"/>
              </w:rPr>
            </w:pPr>
            <w:r>
              <w:rPr>
                <w:sz w:val="22"/>
                <w:szCs w:val="22"/>
              </w:rPr>
              <w:t>Cheque £850 – allotment rent received.</w:t>
            </w:r>
          </w:p>
          <w:p w14:paraId="466C065B" w14:textId="77777777" w:rsidR="00CD65AF" w:rsidRDefault="00CD65AF" w:rsidP="008D2DC2">
            <w:pPr>
              <w:spacing w:after="4"/>
              <w:rPr>
                <w:sz w:val="22"/>
                <w:szCs w:val="22"/>
              </w:rPr>
            </w:pPr>
          </w:p>
          <w:p w14:paraId="7A14BA53" w14:textId="77777777" w:rsidR="00CD65AF" w:rsidRDefault="00CD65AF" w:rsidP="00A30139">
            <w:pPr>
              <w:spacing w:after="4"/>
              <w:rPr>
                <w:sz w:val="22"/>
                <w:szCs w:val="22"/>
              </w:rPr>
            </w:pPr>
            <w:r>
              <w:rPr>
                <w:sz w:val="22"/>
                <w:szCs w:val="22"/>
              </w:rPr>
              <w:t>PK Littlejohn –</w:t>
            </w:r>
            <w:r w:rsidR="00A30139">
              <w:rPr>
                <w:sz w:val="22"/>
                <w:szCs w:val="22"/>
              </w:rPr>
              <w:t xml:space="preserve"> Annual Return report received </w:t>
            </w:r>
          </w:p>
          <w:p w14:paraId="247112C3" w14:textId="77777777" w:rsidR="00A30139" w:rsidRDefault="00A30139" w:rsidP="00A30139">
            <w:pPr>
              <w:spacing w:after="4"/>
              <w:rPr>
                <w:sz w:val="22"/>
                <w:szCs w:val="22"/>
              </w:rPr>
            </w:pPr>
          </w:p>
          <w:p w14:paraId="015720E3" w14:textId="77777777" w:rsidR="00A30139" w:rsidRDefault="00A30139" w:rsidP="00A30139">
            <w:pPr>
              <w:pStyle w:val="ListParagraph"/>
              <w:numPr>
                <w:ilvl w:val="0"/>
                <w:numId w:val="39"/>
              </w:numPr>
              <w:spacing w:after="4"/>
              <w:rPr>
                <w:sz w:val="22"/>
                <w:szCs w:val="22"/>
              </w:rPr>
            </w:pPr>
            <w:r w:rsidRPr="00A30139">
              <w:rPr>
                <w:sz w:val="22"/>
                <w:szCs w:val="22"/>
              </w:rPr>
              <w:t xml:space="preserve">Error reported (Grants placed in wrong column) </w:t>
            </w:r>
          </w:p>
          <w:p w14:paraId="2BDF98C4" w14:textId="77777777" w:rsidR="00A30139" w:rsidRDefault="00A30139" w:rsidP="00A30139">
            <w:pPr>
              <w:pStyle w:val="ListParagraph"/>
              <w:spacing w:after="4"/>
              <w:rPr>
                <w:sz w:val="22"/>
                <w:szCs w:val="22"/>
              </w:rPr>
            </w:pPr>
          </w:p>
          <w:p w14:paraId="0BCB86F6" w14:textId="75D21E41" w:rsidR="00A30139" w:rsidRPr="00A30139" w:rsidRDefault="00A30139" w:rsidP="00A30139">
            <w:pPr>
              <w:pStyle w:val="ListParagraph"/>
              <w:spacing w:after="4"/>
              <w:rPr>
                <w:sz w:val="22"/>
                <w:szCs w:val="22"/>
              </w:rPr>
            </w:pPr>
            <w:r>
              <w:rPr>
                <w:sz w:val="22"/>
                <w:szCs w:val="22"/>
              </w:rPr>
              <w:t>Certificate of audit advertised on website as per regulations</w:t>
            </w:r>
          </w:p>
        </w:tc>
        <w:tc>
          <w:tcPr>
            <w:tcW w:w="1081" w:type="dxa"/>
            <w:shd w:val="clear" w:color="auto" w:fill="auto"/>
          </w:tcPr>
          <w:p w14:paraId="1A05431E" w14:textId="0E82767D" w:rsidR="008D2DC2" w:rsidRPr="000B7F4A" w:rsidRDefault="008D2DC2" w:rsidP="008D2DC2">
            <w:pPr>
              <w:snapToGrid w:val="0"/>
              <w:rPr>
                <w:rFonts w:ascii="Arial Narrow" w:hAnsi="Arial Narrow"/>
              </w:rPr>
            </w:pPr>
          </w:p>
        </w:tc>
      </w:tr>
      <w:tr w:rsidR="008D2DC2" w:rsidRPr="000B7F4A" w14:paraId="742EF81B" w14:textId="77777777" w:rsidTr="004D7B41">
        <w:trPr>
          <w:trHeight w:val="579"/>
        </w:trPr>
        <w:tc>
          <w:tcPr>
            <w:tcW w:w="564" w:type="dxa"/>
            <w:gridSpan w:val="2"/>
            <w:shd w:val="clear" w:color="auto" w:fill="auto"/>
          </w:tcPr>
          <w:p w14:paraId="4F9B8A40" w14:textId="7CA9C331" w:rsidR="008D2DC2" w:rsidRDefault="008D2DC2" w:rsidP="008D2DC2">
            <w:pPr>
              <w:rPr>
                <w:rFonts w:ascii="Arial Narrow" w:hAnsi="Arial Narrow"/>
                <w:b/>
                <w:bCs/>
              </w:rPr>
            </w:pPr>
            <w:r>
              <w:rPr>
                <w:rFonts w:ascii="Arial Narrow" w:hAnsi="Arial Narrow"/>
                <w:b/>
                <w:bCs/>
              </w:rPr>
              <w:t>1</w:t>
            </w:r>
            <w:r w:rsidR="00006629">
              <w:rPr>
                <w:rFonts w:ascii="Arial Narrow" w:hAnsi="Arial Narrow"/>
                <w:b/>
                <w:bCs/>
              </w:rPr>
              <w:t>7</w:t>
            </w:r>
            <w:r>
              <w:rPr>
                <w:rFonts w:ascii="Arial Narrow" w:hAnsi="Arial Narrow"/>
                <w:b/>
                <w:bCs/>
              </w:rPr>
              <w:t>.</w:t>
            </w:r>
          </w:p>
        </w:tc>
        <w:tc>
          <w:tcPr>
            <w:tcW w:w="8364" w:type="dxa"/>
            <w:shd w:val="clear" w:color="auto" w:fill="auto"/>
          </w:tcPr>
          <w:p w14:paraId="1EF789F5" w14:textId="0D898971" w:rsidR="008D2DC2" w:rsidRDefault="008D2DC2" w:rsidP="008D2DC2">
            <w:pPr>
              <w:rPr>
                <w:b/>
                <w:bCs/>
                <w:sz w:val="22"/>
                <w:szCs w:val="22"/>
                <w:u w:val="single"/>
              </w:rPr>
            </w:pPr>
            <w:r w:rsidRPr="00C16F16">
              <w:rPr>
                <w:b/>
                <w:bCs/>
                <w:sz w:val="22"/>
                <w:szCs w:val="22"/>
                <w:u w:val="single"/>
              </w:rPr>
              <w:t xml:space="preserve">Matters of report: </w:t>
            </w:r>
          </w:p>
          <w:p w14:paraId="706A77DC" w14:textId="6EEEEDDA" w:rsidR="008D2DC2" w:rsidRDefault="008D2DC2" w:rsidP="008D2DC2">
            <w:pPr>
              <w:rPr>
                <w:b/>
                <w:bCs/>
                <w:sz w:val="22"/>
                <w:szCs w:val="22"/>
                <w:u w:val="single"/>
              </w:rPr>
            </w:pPr>
          </w:p>
          <w:p w14:paraId="1D139A82" w14:textId="3DF8AAB8" w:rsidR="008D2DC2" w:rsidRPr="00A30139" w:rsidRDefault="00A30139" w:rsidP="00A30139">
            <w:pPr>
              <w:rPr>
                <w:sz w:val="22"/>
                <w:szCs w:val="22"/>
              </w:rPr>
            </w:pPr>
            <w:r w:rsidRPr="00A30139">
              <w:rPr>
                <w:sz w:val="22"/>
                <w:szCs w:val="22"/>
              </w:rPr>
              <w:t>PCSO Danielle McEwan will attend November s meeting</w:t>
            </w:r>
          </w:p>
        </w:tc>
        <w:tc>
          <w:tcPr>
            <w:tcW w:w="1081" w:type="dxa"/>
            <w:shd w:val="clear" w:color="auto" w:fill="auto"/>
          </w:tcPr>
          <w:p w14:paraId="141B3E3A" w14:textId="77777777" w:rsidR="008D2DC2" w:rsidRPr="000B7F4A" w:rsidRDefault="008D2DC2" w:rsidP="008D2DC2">
            <w:pPr>
              <w:snapToGrid w:val="0"/>
              <w:rPr>
                <w:rFonts w:ascii="Arial Narrow" w:hAnsi="Arial Narrow"/>
              </w:rPr>
            </w:pPr>
          </w:p>
        </w:tc>
      </w:tr>
      <w:tr w:rsidR="008D2DC2" w:rsidRPr="000B7F4A" w14:paraId="463F3BD0" w14:textId="77777777" w:rsidTr="004D7B41">
        <w:trPr>
          <w:trHeight w:val="547"/>
        </w:trPr>
        <w:tc>
          <w:tcPr>
            <w:tcW w:w="550" w:type="dxa"/>
            <w:shd w:val="clear" w:color="auto" w:fill="auto"/>
          </w:tcPr>
          <w:p w14:paraId="4836B02F" w14:textId="26AE6E8C" w:rsidR="008D2DC2" w:rsidRPr="000B7F4A" w:rsidRDefault="008D2DC2" w:rsidP="008D2DC2">
            <w:pPr>
              <w:rPr>
                <w:rFonts w:ascii="Arial Narrow" w:hAnsi="Arial Narrow"/>
                <w:b/>
                <w:bCs/>
              </w:rPr>
            </w:pPr>
            <w:r>
              <w:rPr>
                <w:rFonts w:ascii="Arial Narrow" w:hAnsi="Arial Narrow"/>
                <w:b/>
                <w:bCs/>
              </w:rPr>
              <w:t>1</w:t>
            </w:r>
            <w:r w:rsidR="00006629">
              <w:rPr>
                <w:rFonts w:ascii="Arial Narrow" w:hAnsi="Arial Narrow"/>
                <w:b/>
                <w:bCs/>
              </w:rPr>
              <w:t>8</w:t>
            </w:r>
            <w:r>
              <w:rPr>
                <w:rFonts w:ascii="Arial Narrow" w:hAnsi="Arial Narrow"/>
                <w:b/>
                <w:bCs/>
              </w:rPr>
              <w:t>.</w:t>
            </w:r>
          </w:p>
        </w:tc>
        <w:tc>
          <w:tcPr>
            <w:tcW w:w="8378" w:type="dxa"/>
            <w:gridSpan w:val="2"/>
            <w:shd w:val="clear" w:color="auto" w:fill="auto"/>
          </w:tcPr>
          <w:p w14:paraId="7B48438C" w14:textId="07BA379A" w:rsidR="009E378A" w:rsidRDefault="008D2DC2" w:rsidP="008D2DC2">
            <w:pPr>
              <w:rPr>
                <w:b/>
                <w:bCs/>
                <w:sz w:val="22"/>
                <w:szCs w:val="22"/>
              </w:rPr>
            </w:pPr>
            <w:r w:rsidRPr="00C16F16">
              <w:rPr>
                <w:b/>
                <w:bCs/>
                <w:sz w:val="22"/>
                <w:szCs w:val="22"/>
                <w:u w:val="single"/>
              </w:rPr>
              <w:t>Date &amp; time of next meeting:</w:t>
            </w:r>
            <w:r w:rsidRPr="006F3BE7">
              <w:rPr>
                <w:b/>
                <w:bCs/>
                <w:sz w:val="22"/>
                <w:szCs w:val="22"/>
              </w:rPr>
              <w:t xml:space="preserve">  </w:t>
            </w:r>
          </w:p>
          <w:p w14:paraId="22BD8E7E" w14:textId="77777777" w:rsidR="009E378A" w:rsidRDefault="009E378A" w:rsidP="008D2DC2">
            <w:pPr>
              <w:rPr>
                <w:b/>
                <w:bCs/>
                <w:sz w:val="22"/>
                <w:szCs w:val="22"/>
              </w:rPr>
            </w:pPr>
          </w:p>
          <w:p w14:paraId="7511C660" w14:textId="40CA10A0" w:rsidR="008D2DC2" w:rsidRPr="006F3BE7" w:rsidRDefault="009E378A" w:rsidP="008D2DC2">
            <w:pPr>
              <w:rPr>
                <w:b/>
                <w:bCs/>
                <w:sz w:val="22"/>
                <w:szCs w:val="22"/>
              </w:rPr>
            </w:pPr>
            <w:r>
              <w:rPr>
                <w:b/>
                <w:bCs/>
                <w:sz w:val="22"/>
                <w:szCs w:val="22"/>
              </w:rPr>
              <w:t>1</w:t>
            </w:r>
            <w:r w:rsidR="00A30139">
              <w:rPr>
                <w:b/>
                <w:bCs/>
                <w:sz w:val="22"/>
                <w:szCs w:val="22"/>
              </w:rPr>
              <w:t>4</w:t>
            </w:r>
            <w:r w:rsidR="008D2DC2" w:rsidRPr="006F3BE7">
              <w:rPr>
                <w:b/>
                <w:bCs/>
                <w:sz w:val="22"/>
                <w:szCs w:val="22"/>
              </w:rPr>
              <w:t xml:space="preserve">th </w:t>
            </w:r>
            <w:r w:rsidR="00A30139">
              <w:rPr>
                <w:b/>
                <w:bCs/>
                <w:sz w:val="22"/>
                <w:szCs w:val="22"/>
              </w:rPr>
              <w:t>Novemeber</w:t>
            </w:r>
            <w:r w:rsidR="008D2DC2" w:rsidRPr="006F3BE7">
              <w:rPr>
                <w:b/>
                <w:bCs/>
                <w:sz w:val="22"/>
                <w:szCs w:val="22"/>
              </w:rPr>
              <w:t xml:space="preserve"> 2022 – 7pm – Balliol Hall</w:t>
            </w:r>
          </w:p>
        </w:tc>
        <w:tc>
          <w:tcPr>
            <w:tcW w:w="1081" w:type="dxa"/>
            <w:shd w:val="clear" w:color="auto" w:fill="auto"/>
          </w:tcPr>
          <w:p w14:paraId="45F43FC5" w14:textId="77777777" w:rsidR="008D2DC2" w:rsidRPr="000B7F4A" w:rsidRDefault="008D2DC2" w:rsidP="008D2DC2">
            <w:pPr>
              <w:snapToGrid w:val="0"/>
              <w:rPr>
                <w:rFonts w:ascii="Arial Narrow" w:hAnsi="Arial Narrow"/>
                <w:bCs/>
              </w:rPr>
            </w:pPr>
          </w:p>
        </w:tc>
      </w:tr>
      <w:tr w:rsidR="008D2DC2" w:rsidRPr="000B7F4A" w14:paraId="7C002FE7" w14:textId="77777777" w:rsidTr="004D7B41">
        <w:trPr>
          <w:trHeight w:val="325"/>
        </w:trPr>
        <w:tc>
          <w:tcPr>
            <w:tcW w:w="550" w:type="dxa"/>
            <w:shd w:val="clear" w:color="auto" w:fill="auto"/>
          </w:tcPr>
          <w:p w14:paraId="75A98FE9" w14:textId="31CC80F4" w:rsidR="008D2DC2" w:rsidRPr="000B7F4A" w:rsidRDefault="00423643" w:rsidP="008D2DC2">
            <w:pPr>
              <w:rPr>
                <w:rFonts w:ascii="Arial Narrow" w:hAnsi="Arial Narrow"/>
                <w:b/>
                <w:bCs/>
              </w:rPr>
            </w:pPr>
            <w:r>
              <w:rPr>
                <w:rFonts w:ascii="Arial Narrow" w:hAnsi="Arial Narrow"/>
                <w:b/>
                <w:bCs/>
              </w:rPr>
              <w:t>1</w:t>
            </w:r>
            <w:r w:rsidR="00006629">
              <w:rPr>
                <w:rFonts w:ascii="Arial Narrow" w:hAnsi="Arial Narrow"/>
                <w:b/>
                <w:bCs/>
              </w:rPr>
              <w:t>9</w:t>
            </w:r>
            <w:r w:rsidR="008D2DC2" w:rsidRPr="000B7F4A">
              <w:rPr>
                <w:rFonts w:ascii="Arial Narrow" w:hAnsi="Arial Narrow"/>
                <w:b/>
                <w:bCs/>
              </w:rPr>
              <w:t>.</w:t>
            </w:r>
          </w:p>
        </w:tc>
        <w:tc>
          <w:tcPr>
            <w:tcW w:w="8378" w:type="dxa"/>
            <w:gridSpan w:val="2"/>
            <w:shd w:val="clear" w:color="auto" w:fill="auto"/>
          </w:tcPr>
          <w:p w14:paraId="0502C74C" w14:textId="260E382C" w:rsidR="008D2DC2" w:rsidRPr="006F3BE7" w:rsidRDefault="008D2DC2" w:rsidP="008D2DC2">
            <w:pPr>
              <w:tabs>
                <w:tab w:val="left" w:pos="3520"/>
              </w:tabs>
              <w:rPr>
                <w:b/>
                <w:bCs/>
                <w:sz w:val="22"/>
                <w:szCs w:val="22"/>
              </w:rPr>
            </w:pPr>
            <w:r w:rsidRPr="006F3BE7">
              <w:rPr>
                <w:bCs/>
                <w:sz w:val="22"/>
                <w:szCs w:val="22"/>
              </w:rPr>
              <w:t>The meeting closed at: 20.</w:t>
            </w:r>
            <w:r w:rsidR="009E378A">
              <w:rPr>
                <w:bCs/>
                <w:sz w:val="22"/>
                <w:szCs w:val="22"/>
              </w:rPr>
              <w:t>30</w:t>
            </w:r>
          </w:p>
        </w:tc>
        <w:tc>
          <w:tcPr>
            <w:tcW w:w="1081" w:type="dxa"/>
            <w:shd w:val="clear" w:color="auto" w:fill="auto"/>
          </w:tcPr>
          <w:p w14:paraId="56A46694" w14:textId="77777777" w:rsidR="008D2DC2" w:rsidRPr="000B7F4A" w:rsidRDefault="008D2DC2" w:rsidP="008D2DC2">
            <w:pPr>
              <w:snapToGrid w:val="0"/>
              <w:rPr>
                <w:rFonts w:ascii="Arial Narrow" w:hAnsi="Arial Narrow"/>
                <w:bCs/>
              </w:rPr>
            </w:pPr>
          </w:p>
        </w:tc>
      </w:tr>
    </w:tbl>
    <w:p w14:paraId="12249D0D" w14:textId="08449F6D" w:rsidR="00C24618" w:rsidRDefault="00C24618" w:rsidP="00C16F16">
      <w:pPr>
        <w:jc w:val="center"/>
        <w:rPr>
          <w:u w:val="single"/>
        </w:rPr>
      </w:pPr>
    </w:p>
    <w:p w14:paraId="50E21497" w14:textId="77777777" w:rsidR="00552440" w:rsidRDefault="00552440" w:rsidP="00C16F16">
      <w:pPr>
        <w:jc w:val="center"/>
        <w:rPr>
          <w:u w:val="single"/>
        </w:rPr>
      </w:pPr>
    </w:p>
    <w:p w14:paraId="113E8669" w14:textId="77777777" w:rsidR="00552440" w:rsidRDefault="00552440" w:rsidP="00C16F16">
      <w:pPr>
        <w:jc w:val="center"/>
        <w:rPr>
          <w:u w:val="single"/>
        </w:rPr>
      </w:pPr>
    </w:p>
    <w:p w14:paraId="1F3D433F" w14:textId="77777777" w:rsidR="00552440" w:rsidRDefault="00552440" w:rsidP="00A30139">
      <w:pPr>
        <w:rPr>
          <w:u w:val="single"/>
        </w:rPr>
      </w:pPr>
    </w:p>
    <w:p w14:paraId="7C7B5485" w14:textId="77777777" w:rsidR="00552440" w:rsidRDefault="00552440" w:rsidP="00C16F16">
      <w:pPr>
        <w:jc w:val="center"/>
        <w:rPr>
          <w:u w:val="single"/>
        </w:rPr>
      </w:pPr>
    </w:p>
    <w:p w14:paraId="4E07F84A" w14:textId="77777777" w:rsidR="00552440" w:rsidRDefault="00552440" w:rsidP="00C16F16">
      <w:pPr>
        <w:jc w:val="center"/>
        <w:rPr>
          <w:u w:val="single"/>
        </w:rPr>
      </w:pPr>
    </w:p>
    <w:p w14:paraId="2EC053C9" w14:textId="77777777" w:rsidR="00552440" w:rsidRDefault="00552440" w:rsidP="00C16F16">
      <w:pPr>
        <w:jc w:val="center"/>
        <w:rPr>
          <w:u w:val="single"/>
        </w:rPr>
      </w:pPr>
    </w:p>
    <w:p w14:paraId="7863BDCA" w14:textId="77777777" w:rsidR="00552440" w:rsidRDefault="00552440" w:rsidP="00C16F16">
      <w:pPr>
        <w:jc w:val="center"/>
        <w:rPr>
          <w:u w:val="single"/>
        </w:rPr>
      </w:pPr>
    </w:p>
    <w:p w14:paraId="13870FEF" w14:textId="77777777" w:rsidR="00552440" w:rsidRDefault="00552440" w:rsidP="00C16F16">
      <w:pPr>
        <w:jc w:val="center"/>
        <w:rPr>
          <w:u w:val="single"/>
        </w:rPr>
      </w:pPr>
    </w:p>
    <w:p w14:paraId="6A85411E" w14:textId="77777777" w:rsidR="00552440" w:rsidRDefault="00552440" w:rsidP="00C16F16">
      <w:pPr>
        <w:jc w:val="center"/>
        <w:rPr>
          <w:u w:val="single"/>
        </w:rPr>
      </w:pPr>
    </w:p>
    <w:p w14:paraId="0A19D7AF" w14:textId="77777777" w:rsidR="00552440" w:rsidRDefault="00552440" w:rsidP="00C16F16">
      <w:pPr>
        <w:jc w:val="center"/>
        <w:rPr>
          <w:u w:val="single"/>
        </w:rPr>
      </w:pPr>
    </w:p>
    <w:p w14:paraId="2ACA47DF" w14:textId="77777777" w:rsidR="00552440" w:rsidRDefault="00552440" w:rsidP="00C16F16">
      <w:pPr>
        <w:jc w:val="center"/>
        <w:rPr>
          <w:u w:val="single"/>
        </w:rPr>
      </w:pPr>
    </w:p>
    <w:p w14:paraId="3CE182F4" w14:textId="77777777" w:rsidR="00552440" w:rsidRDefault="00552440" w:rsidP="00C16F16">
      <w:pPr>
        <w:jc w:val="center"/>
        <w:rPr>
          <w:u w:val="single"/>
        </w:rPr>
      </w:pPr>
    </w:p>
    <w:p w14:paraId="52353E0D" w14:textId="0D7BE29E" w:rsidR="0070025C" w:rsidRPr="00B84167" w:rsidRDefault="0070025C" w:rsidP="00006629"/>
    <w:sectPr w:rsidR="0070025C" w:rsidRPr="00B84167" w:rsidSect="00A03046">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pgNumType w:start="2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4F43" w14:textId="77777777" w:rsidR="00B9376D" w:rsidRDefault="00B9376D" w:rsidP="006D098B">
      <w:r>
        <w:separator/>
      </w:r>
    </w:p>
  </w:endnote>
  <w:endnote w:type="continuationSeparator" w:id="0">
    <w:p w14:paraId="727609D4" w14:textId="77777777" w:rsidR="00B9376D" w:rsidRDefault="00B9376D"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B405" w14:textId="77777777" w:rsidR="00B9376D" w:rsidRDefault="00B9376D" w:rsidP="006D098B">
      <w:r>
        <w:separator/>
      </w:r>
    </w:p>
  </w:footnote>
  <w:footnote w:type="continuationSeparator" w:id="0">
    <w:p w14:paraId="74C57F3C" w14:textId="77777777" w:rsidR="00B9376D" w:rsidRDefault="00B9376D"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8C5" w14:textId="7375DF8A" w:rsidR="00CF246A" w:rsidRDefault="00B9376D">
    <w:pPr>
      <w:pStyle w:val="Header"/>
    </w:pPr>
    <w:r>
      <w:rPr>
        <w:noProof/>
      </w:rPr>
      <w:pict w14:anchorId="0C0DA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7" o:spid="_x0000_s1027" type="#_x0000_t136" alt="" style="position:absolute;margin-left:0;margin-top:0;width:451.25pt;height:150.4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9F5" w14:textId="5910728A" w:rsidR="00CF246A" w:rsidRDefault="00B9376D">
    <w:pPr>
      <w:pStyle w:val="Header"/>
    </w:pPr>
    <w:r>
      <w:rPr>
        <w:noProof/>
      </w:rPr>
      <w:pict w14:anchorId="67070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8" o:spid="_x0000_s1026" type="#_x0000_t136" alt="" style="position:absolute;margin-left:0;margin-top:0;width:451.25pt;height:150.4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4E0" w14:textId="11FF4F48" w:rsidR="00CF246A" w:rsidRDefault="00B9376D">
    <w:pPr>
      <w:pStyle w:val="Header"/>
    </w:pPr>
    <w:r>
      <w:rPr>
        <w:noProof/>
      </w:rPr>
      <w:pict w14:anchorId="0A912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6" o:spid="_x0000_s1025" type="#_x0000_t136" alt="" style="position:absolute;margin-left:0;margin-top:0;width:451.25pt;height:150.4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44F8"/>
    <w:multiLevelType w:val="hybridMultilevel"/>
    <w:tmpl w:val="908243C6"/>
    <w:lvl w:ilvl="0" w:tplc="2780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B00"/>
    <w:multiLevelType w:val="hybridMultilevel"/>
    <w:tmpl w:val="865256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9"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3"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0958746">
    <w:abstractNumId w:val="29"/>
  </w:num>
  <w:num w:numId="2" w16cid:durableId="595483105">
    <w:abstractNumId w:val="20"/>
  </w:num>
  <w:num w:numId="3" w16cid:durableId="1487360807">
    <w:abstractNumId w:val="13"/>
  </w:num>
  <w:num w:numId="4" w16cid:durableId="612713536">
    <w:abstractNumId w:val="0"/>
  </w:num>
  <w:num w:numId="5" w16cid:durableId="298850507">
    <w:abstractNumId w:val="31"/>
  </w:num>
  <w:num w:numId="6" w16cid:durableId="1872919077">
    <w:abstractNumId w:val="3"/>
  </w:num>
  <w:num w:numId="7" w16cid:durableId="1319117296">
    <w:abstractNumId w:val="6"/>
  </w:num>
  <w:num w:numId="8" w16cid:durableId="728266726">
    <w:abstractNumId w:val="33"/>
  </w:num>
  <w:num w:numId="9" w16cid:durableId="1589537749">
    <w:abstractNumId w:val="38"/>
  </w:num>
  <w:num w:numId="10" w16cid:durableId="235743743">
    <w:abstractNumId w:val="32"/>
  </w:num>
  <w:num w:numId="11" w16cid:durableId="226888453">
    <w:abstractNumId w:val="28"/>
  </w:num>
  <w:num w:numId="12" w16cid:durableId="1086538382">
    <w:abstractNumId w:val="18"/>
  </w:num>
  <w:num w:numId="13" w16cid:durableId="1010327465">
    <w:abstractNumId w:val="16"/>
  </w:num>
  <w:num w:numId="14" w16cid:durableId="841967448">
    <w:abstractNumId w:val="11"/>
  </w:num>
  <w:num w:numId="15" w16cid:durableId="1770812722">
    <w:abstractNumId w:val="7"/>
  </w:num>
  <w:num w:numId="16" w16cid:durableId="1356614466">
    <w:abstractNumId w:val="37"/>
  </w:num>
  <w:num w:numId="17" w16cid:durableId="1443841462">
    <w:abstractNumId w:val="2"/>
  </w:num>
  <w:num w:numId="18" w16cid:durableId="1345281915">
    <w:abstractNumId w:val="34"/>
  </w:num>
  <w:num w:numId="19" w16cid:durableId="223296565">
    <w:abstractNumId w:val="27"/>
  </w:num>
  <w:num w:numId="20" w16cid:durableId="78911676">
    <w:abstractNumId w:val="12"/>
  </w:num>
  <w:num w:numId="21" w16cid:durableId="1008601868">
    <w:abstractNumId w:val="9"/>
  </w:num>
  <w:num w:numId="22" w16cid:durableId="1433741505">
    <w:abstractNumId w:val="22"/>
  </w:num>
  <w:num w:numId="23" w16cid:durableId="1090926674">
    <w:abstractNumId w:val="30"/>
  </w:num>
  <w:num w:numId="24" w16cid:durableId="185022000">
    <w:abstractNumId w:val="19"/>
  </w:num>
  <w:num w:numId="25" w16cid:durableId="652829070">
    <w:abstractNumId w:val="15"/>
  </w:num>
  <w:num w:numId="26" w16cid:durableId="807285517">
    <w:abstractNumId w:val="17"/>
  </w:num>
  <w:num w:numId="27" w16cid:durableId="2088962462">
    <w:abstractNumId w:val="14"/>
  </w:num>
  <w:num w:numId="28" w16cid:durableId="1988630240">
    <w:abstractNumId w:val="10"/>
  </w:num>
  <w:num w:numId="29" w16cid:durableId="389038593">
    <w:abstractNumId w:val="24"/>
  </w:num>
  <w:num w:numId="30" w16cid:durableId="1937907939">
    <w:abstractNumId w:val="35"/>
  </w:num>
  <w:num w:numId="31" w16cid:durableId="346640197">
    <w:abstractNumId w:val="26"/>
  </w:num>
  <w:num w:numId="32" w16cid:durableId="539585222">
    <w:abstractNumId w:val="23"/>
  </w:num>
  <w:num w:numId="33" w16cid:durableId="1863200511">
    <w:abstractNumId w:val="21"/>
  </w:num>
  <w:num w:numId="34" w16cid:durableId="1297949548">
    <w:abstractNumId w:val="8"/>
  </w:num>
  <w:num w:numId="35" w16cid:durableId="1673098320">
    <w:abstractNumId w:val="36"/>
  </w:num>
  <w:num w:numId="36" w16cid:durableId="313726538">
    <w:abstractNumId w:val="25"/>
  </w:num>
  <w:num w:numId="37" w16cid:durableId="1355617960">
    <w:abstractNumId w:val="1"/>
  </w:num>
  <w:num w:numId="38" w16cid:durableId="1746880703">
    <w:abstractNumId w:val="4"/>
  </w:num>
  <w:num w:numId="39" w16cid:durableId="1944067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629"/>
    <w:rsid w:val="000069F2"/>
    <w:rsid w:val="0000722A"/>
    <w:rsid w:val="0001181F"/>
    <w:rsid w:val="00012D9D"/>
    <w:rsid w:val="00015054"/>
    <w:rsid w:val="0001539F"/>
    <w:rsid w:val="000159ED"/>
    <w:rsid w:val="00016F40"/>
    <w:rsid w:val="00020A62"/>
    <w:rsid w:val="0002237D"/>
    <w:rsid w:val="00023DC2"/>
    <w:rsid w:val="000241BE"/>
    <w:rsid w:val="00024459"/>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3EC"/>
    <w:rsid w:val="00054CA5"/>
    <w:rsid w:val="0005583E"/>
    <w:rsid w:val="00056800"/>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118D"/>
    <w:rsid w:val="0008426E"/>
    <w:rsid w:val="000853F1"/>
    <w:rsid w:val="000861E1"/>
    <w:rsid w:val="000868D6"/>
    <w:rsid w:val="00086905"/>
    <w:rsid w:val="0008795C"/>
    <w:rsid w:val="00091D51"/>
    <w:rsid w:val="000920CE"/>
    <w:rsid w:val="000921F8"/>
    <w:rsid w:val="00092C62"/>
    <w:rsid w:val="00093F60"/>
    <w:rsid w:val="0009429F"/>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0FA8"/>
    <w:rsid w:val="000F11BE"/>
    <w:rsid w:val="000F13ED"/>
    <w:rsid w:val="000F181E"/>
    <w:rsid w:val="000F1AE9"/>
    <w:rsid w:val="000F1D7A"/>
    <w:rsid w:val="000F26CE"/>
    <w:rsid w:val="000F397A"/>
    <w:rsid w:val="000F4D70"/>
    <w:rsid w:val="000F5377"/>
    <w:rsid w:val="000F7CA1"/>
    <w:rsid w:val="00102066"/>
    <w:rsid w:val="00102DB5"/>
    <w:rsid w:val="00105EBE"/>
    <w:rsid w:val="00111190"/>
    <w:rsid w:val="001112A8"/>
    <w:rsid w:val="00111A43"/>
    <w:rsid w:val="00111D66"/>
    <w:rsid w:val="00111D85"/>
    <w:rsid w:val="00112CD9"/>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47A"/>
    <w:rsid w:val="00152BC8"/>
    <w:rsid w:val="0015383F"/>
    <w:rsid w:val="00154170"/>
    <w:rsid w:val="001548A7"/>
    <w:rsid w:val="00154CA4"/>
    <w:rsid w:val="00155EF3"/>
    <w:rsid w:val="0016021B"/>
    <w:rsid w:val="00160F6B"/>
    <w:rsid w:val="00164107"/>
    <w:rsid w:val="00166DC9"/>
    <w:rsid w:val="00166F2E"/>
    <w:rsid w:val="001678D2"/>
    <w:rsid w:val="00170E86"/>
    <w:rsid w:val="001713E6"/>
    <w:rsid w:val="00172512"/>
    <w:rsid w:val="001729A4"/>
    <w:rsid w:val="00173FA1"/>
    <w:rsid w:val="001740B5"/>
    <w:rsid w:val="001764EF"/>
    <w:rsid w:val="00176D4F"/>
    <w:rsid w:val="0018077B"/>
    <w:rsid w:val="00180869"/>
    <w:rsid w:val="00181370"/>
    <w:rsid w:val="00181387"/>
    <w:rsid w:val="00183085"/>
    <w:rsid w:val="00183D73"/>
    <w:rsid w:val="00184C45"/>
    <w:rsid w:val="00186F68"/>
    <w:rsid w:val="001920A5"/>
    <w:rsid w:val="00192CC2"/>
    <w:rsid w:val="0019402A"/>
    <w:rsid w:val="001947EB"/>
    <w:rsid w:val="00194825"/>
    <w:rsid w:val="001953B5"/>
    <w:rsid w:val="00196854"/>
    <w:rsid w:val="001A4F54"/>
    <w:rsid w:val="001A558C"/>
    <w:rsid w:val="001A5A7F"/>
    <w:rsid w:val="001B214E"/>
    <w:rsid w:val="001B25C3"/>
    <w:rsid w:val="001B2C1D"/>
    <w:rsid w:val="001B37D1"/>
    <w:rsid w:val="001B6D6D"/>
    <w:rsid w:val="001B744A"/>
    <w:rsid w:val="001C0AAB"/>
    <w:rsid w:val="001C1769"/>
    <w:rsid w:val="001C3B7D"/>
    <w:rsid w:val="001C6594"/>
    <w:rsid w:val="001C68F0"/>
    <w:rsid w:val="001C76C6"/>
    <w:rsid w:val="001D1B6E"/>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23B9"/>
    <w:rsid w:val="00213EBB"/>
    <w:rsid w:val="002160F6"/>
    <w:rsid w:val="00221050"/>
    <w:rsid w:val="00222125"/>
    <w:rsid w:val="0022370E"/>
    <w:rsid w:val="00225B25"/>
    <w:rsid w:val="00225F5A"/>
    <w:rsid w:val="002304DE"/>
    <w:rsid w:val="00234FCB"/>
    <w:rsid w:val="00235E90"/>
    <w:rsid w:val="002369D5"/>
    <w:rsid w:val="002405D3"/>
    <w:rsid w:val="00240CBD"/>
    <w:rsid w:val="0024215A"/>
    <w:rsid w:val="00242FF9"/>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70F"/>
    <w:rsid w:val="00256C08"/>
    <w:rsid w:val="00257EFA"/>
    <w:rsid w:val="00261399"/>
    <w:rsid w:val="00261572"/>
    <w:rsid w:val="002615AD"/>
    <w:rsid w:val="002624A7"/>
    <w:rsid w:val="00265AF2"/>
    <w:rsid w:val="00266997"/>
    <w:rsid w:val="002669FC"/>
    <w:rsid w:val="002706E4"/>
    <w:rsid w:val="00270F98"/>
    <w:rsid w:val="00271965"/>
    <w:rsid w:val="00271E90"/>
    <w:rsid w:val="0027274E"/>
    <w:rsid w:val="00273252"/>
    <w:rsid w:val="002752C5"/>
    <w:rsid w:val="0027647A"/>
    <w:rsid w:val="00282047"/>
    <w:rsid w:val="0028329F"/>
    <w:rsid w:val="00283455"/>
    <w:rsid w:val="00283D33"/>
    <w:rsid w:val="00283D78"/>
    <w:rsid w:val="00290D93"/>
    <w:rsid w:val="00291420"/>
    <w:rsid w:val="002918F4"/>
    <w:rsid w:val="00291E41"/>
    <w:rsid w:val="00292B47"/>
    <w:rsid w:val="00292DE5"/>
    <w:rsid w:val="00293D25"/>
    <w:rsid w:val="00294350"/>
    <w:rsid w:val="00295EC4"/>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B6716"/>
    <w:rsid w:val="002C2101"/>
    <w:rsid w:val="002C518B"/>
    <w:rsid w:val="002C6579"/>
    <w:rsid w:val="002D0ED8"/>
    <w:rsid w:val="002D1A6C"/>
    <w:rsid w:val="002D4126"/>
    <w:rsid w:val="002D4BAD"/>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3B9D"/>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36B42"/>
    <w:rsid w:val="0034022F"/>
    <w:rsid w:val="00341791"/>
    <w:rsid w:val="00343183"/>
    <w:rsid w:val="00344D06"/>
    <w:rsid w:val="0034577C"/>
    <w:rsid w:val="003479ED"/>
    <w:rsid w:val="00347AB3"/>
    <w:rsid w:val="0035501C"/>
    <w:rsid w:val="003568DD"/>
    <w:rsid w:val="003623B1"/>
    <w:rsid w:val="00363FCF"/>
    <w:rsid w:val="00365291"/>
    <w:rsid w:val="00366084"/>
    <w:rsid w:val="003660BA"/>
    <w:rsid w:val="00366CC8"/>
    <w:rsid w:val="0036755E"/>
    <w:rsid w:val="003708BD"/>
    <w:rsid w:val="0037199D"/>
    <w:rsid w:val="00373069"/>
    <w:rsid w:val="00373556"/>
    <w:rsid w:val="00373695"/>
    <w:rsid w:val="00373B33"/>
    <w:rsid w:val="00375589"/>
    <w:rsid w:val="003766CC"/>
    <w:rsid w:val="0037690A"/>
    <w:rsid w:val="00377C37"/>
    <w:rsid w:val="00381539"/>
    <w:rsid w:val="003816A9"/>
    <w:rsid w:val="003820D4"/>
    <w:rsid w:val="00382A3A"/>
    <w:rsid w:val="00385528"/>
    <w:rsid w:val="0038583A"/>
    <w:rsid w:val="00386447"/>
    <w:rsid w:val="00386B48"/>
    <w:rsid w:val="003874CE"/>
    <w:rsid w:val="0039148F"/>
    <w:rsid w:val="00392150"/>
    <w:rsid w:val="003942A4"/>
    <w:rsid w:val="00394AAF"/>
    <w:rsid w:val="00394D63"/>
    <w:rsid w:val="0039518D"/>
    <w:rsid w:val="003959E9"/>
    <w:rsid w:val="00396661"/>
    <w:rsid w:val="00396FD1"/>
    <w:rsid w:val="003A4419"/>
    <w:rsid w:val="003A50CF"/>
    <w:rsid w:val="003B1DE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582D"/>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5E7A"/>
    <w:rsid w:val="004161F7"/>
    <w:rsid w:val="004164E1"/>
    <w:rsid w:val="00420F5F"/>
    <w:rsid w:val="004216F5"/>
    <w:rsid w:val="0042200C"/>
    <w:rsid w:val="0042250F"/>
    <w:rsid w:val="00423643"/>
    <w:rsid w:val="004236C4"/>
    <w:rsid w:val="00426784"/>
    <w:rsid w:val="00427851"/>
    <w:rsid w:val="00427DB9"/>
    <w:rsid w:val="004310F8"/>
    <w:rsid w:val="004323E0"/>
    <w:rsid w:val="004356F2"/>
    <w:rsid w:val="00435A09"/>
    <w:rsid w:val="00435C32"/>
    <w:rsid w:val="00435F9B"/>
    <w:rsid w:val="00437CE3"/>
    <w:rsid w:val="00440F04"/>
    <w:rsid w:val="00441637"/>
    <w:rsid w:val="00441856"/>
    <w:rsid w:val="004442AB"/>
    <w:rsid w:val="00444632"/>
    <w:rsid w:val="00444B4D"/>
    <w:rsid w:val="00444F58"/>
    <w:rsid w:val="0044574C"/>
    <w:rsid w:val="0044596B"/>
    <w:rsid w:val="004474E0"/>
    <w:rsid w:val="004475B7"/>
    <w:rsid w:val="00452321"/>
    <w:rsid w:val="0045293A"/>
    <w:rsid w:val="00455197"/>
    <w:rsid w:val="00457BC4"/>
    <w:rsid w:val="00460D05"/>
    <w:rsid w:val="00461BC8"/>
    <w:rsid w:val="004629A3"/>
    <w:rsid w:val="0046408E"/>
    <w:rsid w:val="00464FD0"/>
    <w:rsid w:val="00465353"/>
    <w:rsid w:val="00465489"/>
    <w:rsid w:val="004677EB"/>
    <w:rsid w:val="00470EBE"/>
    <w:rsid w:val="004729A4"/>
    <w:rsid w:val="00473A4F"/>
    <w:rsid w:val="00476642"/>
    <w:rsid w:val="00476DE3"/>
    <w:rsid w:val="004776D7"/>
    <w:rsid w:val="00477D7E"/>
    <w:rsid w:val="00481750"/>
    <w:rsid w:val="00481CC3"/>
    <w:rsid w:val="00481E43"/>
    <w:rsid w:val="00483D9D"/>
    <w:rsid w:val="0048517D"/>
    <w:rsid w:val="0048550C"/>
    <w:rsid w:val="00485A18"/>
    <w:rsid w:val="0049024B"/>
    <w:rsid w:val="0049046E"/>
    <w:rsid w:val="0049208E"/>
    <w:rsid w:val="00492257"/>
    <w:rsid w:val="00494C2E"/>
    <w:rsid w:val="004964DB"/>
    <w:rsid w:val="00497599"/>
    <w:rsid w:val="004A132F"/>
    <w:rsid w:val="004A14EE"/>
    <w:rsid w:val="004A1C7C"/>
    <w:rsid w:val="004A2A6F"/>
    <w:rsid w:val="004A3A93"/>
    <w:rsid w:val="004A4402"/>
    <w:rsid w:val="004A5966"/>
    <w:rsid w:val="004B49B6"/>
    <w:rsid w:val="004B6C2B"/>
    <w:rsid w:val="004C0568"/>
    <w:rsid w:val="004C1743"/>
    <w:rsid w:val="004C242C"/>
    <w:rsid w:val="004C278A"/>
    <w:rsid w:val="004C3086"/>
    <w:rsid w:val="004C344A"/>
    <w:rsid w:val="004C422F"/>
    <w:rsid w:val="004C502A"/>
    <w:rsid w:val="004C5DBC"/>
    <w:rsid w:val="004C67C8"/>
    <w:rsid w:val="004D1A75"/>
    <w:rsid w:val="004D241D"/>
    <w:rsid w:val="004D4B01"/>
    <w:rsid w:val="004D4C69"/>
    <w:rsid w:val="004D61E7"/>
    <w:rsid w:val="004D6695"/>
    <w:rsid w:val="004D7B41"/>
    <w:rsid w:val="004E0D97"/>
    <w:rsid w:val="004E1731"/>
    <w:rsid w:val="004E23E9"/>
    <w:rsid w:val="004E334E"/>
    <w:rsid w:val="004E33C6"/>
    <w:rsid w:val="004E44EB"/>
    <w:rsid w:val="004E4ACE"/>
    <w:rsid w:val="004E4FAD"/>
    <w:rsid w:val="004E6B25"/>
    <w:rsid w:val="004E6D43"/>
    <w:rsid w:val="004E6DB8"/>
    <w:rsid w:val="004E70E1"/>
    <w:rsid w:val="004E78C2"/>
    <w:rsid w:val="004E7C3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6036"/>
    <w:rsid w:val="0052672C"/>
    <w:rsid w:val="00526E5E"/>
    <w:rsid w:val="005272EC"/>
    <w:rsid w:val="0052762D"/>
    <w:rsid w:val="00527702"/>
    <w:rsid w:val="00530D68"/>
    <w:rsid w:val="00531C52"/>
    <w:rsid w:val="00531FB0"/>
    <w:rsid w:val="00532816"/>
    <w:rsid w:val="00532828"/>
    <w:rsid w:val="00534374"/>
    <w:rsid w:val="00536504"/>
    <w:rsid w:val="00536B33"/>
    <w:rsid w:val="00537746"/>
    <w:rsid w:val="00541BBF"/>
    <w:rsid w:val="0054332F"/>
    <w:rsid w:val="00543CD9"/>
    <w:rsid w:val="00543DEE"/>
    <w:rsid w:val="00547660"/>
    <w:rsid w:val="0055226E"/>
    <w:rsid w:val="00552440"/>
    <w:rsid w:val="00554403"/>
    <w:rsid w:val="00554931"/>
    <w:rsid w:val="005557FF"/>
    <w:rsid w:val="00555B51"/>
    <w:rsid w:val="00556B1D"/>
    <w:rsid w:val="0056174D"/>
    <w:rsid w:val="00561A45"/>
    <w:rsid w:val="0056243B"/>
    <w:rsid w:val="00562AD7"/>
    <w:rsid w:val="00563D7C"/>
    <w:rsid w:val="00563FEC"/>
    <w:rsid w:val="00565DC6"/>
    <w:rsid w:val="005672B2"/>
    <w:rsid w:val="00567B07"/>
    <w:rsid w:val="005710AE"/>
    <w:rsid w:val="00572119"/>
    <w:rsid w:val="0057248C"/>
    <w:rsid w:val="00574538"/>
    <w:rsid w:val="00575E12"/>
    <w:rsid w:val="0057749F"/>
    <w:rsid w:val="00577848"/>
    <w:rsid w:val="00577974"/>
    <w:rsid w:val="00577E31"/>
    <w:rsid w:val="00580363"/>
    <w:rsid w:val="00580637"/>
    <w:rsid w:val="00580F79"/>
    <w:rsid w:val="00582019"/>
    <w:rsid w:val="0058252C"/>
    <w:rsid w:val="00583B4F"/>
    <w:rsid w:val="00584D5D"/>
    <w:rsid w:val="0058670D"/>
    <w:rsid w:val="00587136"/>
    <w:rsid w:val="0058733E"/>
    <w:rsid w:val="00587707"/>
    <w:rsid w:val="005904E6"/>
    <w:rsid w:val="00590C4F"/>
    <w:rsid w:val="00591141"/>
    <w:rsid w:val="00591ED1"/>
    <w:rsid w:val="00592934"/>
    <w:rsid w:val="00592F35"/>
    <w:rsid w:val="00595866"/>
    <w:rsid w:val="005958AA"/>
    <w:rsid w:val="00597096"/>
    <w:rsid w:val="00597B9F"/>
    <w:rsid w:val="005A2884"/>
    <w:rsid w:val="005A2AF9"/>
    <w:rsid w:val="005A40C1"/>
    <w:rsid w:val="005A4565"/>
    <w:rsid w:val="005A57D6"/>
    <w:rsid w:val="005A5832"/>
    <w:rsid w:val="005A6E85"/>
    <w:rsid w:val="005A7E1A"/>
    <w:rsid w:val="005B09B9"/>
    <w:rsid w:val="005B0D16"/>
    <w:rsid w:val="005B3E13"/>
    <w:rsid w:val="005B4467"/>
    <w:rsid w:val="005B49D2"/>
    <w:rsid w:val="005B4BD5"/>
    <w:rsid w:val="005B6282"/>
    <w:rsid w:val="005B7975"/>
    <w:rsid w:val="005C0037"/>
    <w:rsid w:val="005C0175"/>
    <w:rsid w:val="005C0645"/>
    <w:rsid w:val="005C14CC"/>
    <w:rsid w:val="005C1BBD"/>
    <w:rsid w:val="005C2826"/>
    <w:rsid w:val="005C2C0F"/>
    <w:rsid w:val="005C30AD"/>
    <w:rsid w:val="005C363D"/>
    <w:rsid w:val="005C375E"/>
    <w:rsid w:val="005C3B23"/>
    <w:rsid w:val="005C4EF9"/>
    <w:rsid w:val="005C5F67"/>
    <w:rsid w:val="005C7F40"/>
    <w:rsid w:val="005D16FB"/>
    <w:rsid w:val="005D2590"/>
    <w:rsid w:val="005D3F9E"/>
    <w:rsid w:val="005D5C03"/>
    <w:rsid w:val="005D6257"/>
    <w:rsid w:val="005E05A5"/>
    <w:rsid w:val="005E08B4"/>
    <w:rsid w:val="005E1FD2"/>
    <w:rsid w:val="005E268A"/>
    <w:rsid w:val="005E3B2F"/>
    <w:rsid w:val="005E4117"/>
    <w:rsid w:val="005E41BE"/>
    <w:rsid w:val="005E6DDE"/>
    <w:rsid w:val="005F08D0"/>
    <w:rsid w:val="005F0AB9"/>
    <w:rsid w:val="005F1E70"/>
    <w:rsid w:val="005F3878"/>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08D2"/>
    <w:rsid w:val="00631F7D"/>
    <w:rsid w:val="00633723"/>
    <w:rsid w:val="006344EA"/>
    <w:rsid w:val="00634860"/>
    <w:rsid w:val="00637531"/>
    <w:rsid w:val="0064100A"/>
    <w:rsid w:val="00643966"/>
    <w:rsid w:val="006443A7"/>
    <w:rsid w:val="00644553"/>
    <w:rsid w:val="00650408"/>
    <w:rsid w:val="00650596"/>
    <w:rsid w:val="00650E51"/>
    <w:rsid w:val="00650F05"/>
    <w:rsid w:val="006513AA"/>
    <w:rsid w:val="006515A7"/>
    <w:rsid w:val="00651CB4"/>
    <w:rsid w:val="00652137"/>
    <w:rsid w:val="0065286B"/>
    <w:rsid w:val="00652E41"/>
    <w:rsid w:val="00653191"/>
    <w:rsid w:val="0065386D"/>
    <w:rsid w:val="006555F1"/>
    <w:rsid w:val="00655DCB"/>
    <w:rsid w:val="00656A96"/>
    <w:rsid w:val="00660DB9"/>
    <w:rsid w:val="00661B99"/>
    <w:rsid w:val="0066285D"/>
    <w:rsid w:val="00662C20"/>
    <w:rsid w:val="0066306F"/>
    <w:rsid w:val="006704FC"/>
    <w:rsid w:val="006712BC"/>
    <w:rsid w:val="00671780"/>
    <w:rsid w:val="00671A5B"/>
    <w:rsid w:val="00677511"/>
    <w:rsid w:val="006834EB"/>
    <w:rsid w:val="006838A9"/>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A6EF8"/>
    <w:rsid w:val="006B0F69"/>
    <w:rsid w:val="006B10B1"/>
    <w:rsid w:val="006B4531"/>
    <w:rsid w:val="006B509A"/>
    <w:rsid w:val="006B6C55"/>
    <w:rsid w:val="006B74B9"/>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3818"/>
    <w:rsid w:val="006E55A2"/>
    <w:rsid w:val="006E6912"/>
    <w:rsid w:val="006E6E27"/>
    <w:rsid w:val="006F0D72"/>
    <w:rsid w:val="006F2D53"/>
    <w:rsid w:val="006F328F"/>
    <w:rsid w:val="006F3A70"/>
    <w:rsid w:val="006F3BE7"/>
    <w:rsid w:val="006F41CC"/>
    <w:rsid w:val="006F4B1E"/>
    <w:rsid w:val="006F4DC5"/>
    <w:rsid w:val="006F68E1"/>
    <w:rsid w:val="006F6F98"/>
    <w:rsid w:val="006F7951"/>
    <w:rsid w:val="0070025C"/>
    <w:rsid w:val="0070180A"/>
    <w:rsid w:val="007029F9"/>
    <w:rsid w:val="007036C6"/>
    <w:rsid w:val="00703A3D"/>
    <w:rsid w:val="00705E11"/>
    <w:rsid w:val="00706822"/>
    <w:rsid w:val="00706DB6"/>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332E"/>
    <w:rsid w:val="00753774"/>
    <w:rsid w:val="007547FB"/>
    <w:rsid w:val="00755902"/>
    <w:rsid w:val="0075598F"/>
    <w:rsid w:val="0075770E"/>
    <w:rsid w:val="007605FE"/>
    <w:rsid w:val="007625A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85431"/>
    <w:rsid w:val="007921E6"/>
    <w:rsid w:val="00792330"/>
    <w:rsid w:val="00792EF5"/>
    <w:rsid w:val="00793196"/>
    <w:rsid w:val="00793258"/>
    <w:rsid w:val="00793825"/>
    <w:rsid w:val="0079543B"/>
    <w:rsid w:val="00796269"/>
    <w:rsid w:val="00796B4C"/>
    <w:rsid w:val="00796E28"/>
    <w:rsid w:val="00797112"/>
    <w:rsid w:val="007A2394"/>
    <w:rsid w:val="007A2C5F"/>
    <w:rsid w:val="007A3582"/>
    <w:rsid w:val="007A59C0"/>
    <w:rsid w:val="007A5CCA"/>
    <w:rsid w:val="007A5E1D"/>
    <w:rsid w:val="007A6F66"/>
    <w:rsid w:val="007A747E"/>
    <w:rsid w:val="007B0205"/>
    <w:rsid w:val="007B066B"/>
    <w:rsid w:val="007B1779"/>
    <w:rsid w:val="007B2394"/>
    <w:rsid w:val="007B26A8"/>
    <w:rsid w:val="007B3157"/>
    <w:rsid w:val="007B4304"/>
    <w:rsid w:val="007B6A60"/>
    <w:rsid w:val="007C00DD"/>
    <w:rsid w:val="007C2DBA"/>
    <w:rsid w:val="007C2E4A"/>
    <w:rsid w:val="007C68DC"/>
    <w:rsid w:val="007C72C3"/>
    <w:rsid w:val="007C7E03"/>
    <w:rsid w:val="007D1E58"/>
    <w:rsid w:val="007D4245"/>
    <w:rsid w:val="007D461F"/>
    <w:rsid w:val="007D7277"/>
    <w:rsid w:val="007D745D"/>
    <w:rsid w:val="007E0D74"/>
    <w:rsid w:val="007E1463"/>
    <w:rsid w:val="007E170D"/>
    <w:rsid w:val="007E18B0"/>
    <w:rsid w:val="007E2398"/>
    <w:rsid w:val="007E24F1"/>
    <w:rsid w:val="007E4DFD"/>
    <w:rsid w:val="007E581E"/>
    <w:rsid w:val="007E6A49"/>
    <w:rsid w:val="007E6FF7"/>
    <w:rsid w:val="007F08FF"/>
    <w:rsid w:val="007F0A20"/>
    <w:rsid w:val="007F748A"/>
    <w:rsid w:val="00800785"/>
    <w:rsid w:val="008019C2"/>
    <w:rsid w:val="00801AB0"/>
    <w:rsid w:val="00801CC0"/>
    <w:rsid w:val="00802E28"/>
    <w:rsid w:val="00803479"/>
    <w:rsid w:val="008054B3"/>
    <w:rsid w:val="0080686C"/>
    <w:rsid w:val="00807453"/>
    <w:rsid w:val="008107B4"/>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6E35"/>
    <w:rsid w:val="00837227"/>
    <w:rsid w:val="00837405"/>
    <w:rsid w:val="00841F01"/>
    <w:rsid w:val="0084208A"/>
    <w:rsid w:val="0084285D"/>
    <w:rsid w:val="00844678"/>
    <w:rsid w:val="00844A71"/>
    <w:rsid w:val="00844FAD"/>
    <w:rsid w:val="00846257"/>
    <w:rsid w:val="00846D74"/>
    <w:rsid w:val="0084716F"/>
    <w:rsid w:val="008507D5"/>
    <w:rsid w:val="008508C5"/>
    <w:rsid w:val="00852DBB"/>
    <w:rsid w:val="008547A0"/>
    <w:rsid w:val="0085553A"/>
    <w:rsid w:val="00857E46"/>
    <w:rsid w:val="00861AD3"/>
    <w:rsid w:val="0086475C"/>
    <w:rsid w:val="00866942"/>
    <w:rsid w:val="008671B9"/>
    <w:rsid w:val="00867547"/>
    <w:rsid w:val="008675BE"/>
    <w:rsid w:val="008706F6"/>
    <w:rsid w:val="00871EAC"/>
    <w:rsid w:val="008742DB"/>
    <w:rsid w:val="00875421"/>
    <w:rsid w:val="008771A1"/>
    <w:rsid w:val="00877821"/>
    <w:rsid w:val="00881B21"/>
    <w:rsid w:val="0088265F"/>
    <w:rsid w:val="0088404E"/>
    <w:rsid w:val="00887B99"/>
    <w:rsid w:val="008900D8"/>
    <w:rsid w:val="008909DD"/>
    <w:rsid w:val="0089164F"/>
    <w:rsid w:val="00892024"/>
    <w:rsid w:val="00892EB6"/>
    <w:rsid w:val="00893183"/>
    <w:rsid w:val="0089365A"/>
    <w:rsid w:val="0089366F"/>
    <w:rsid w:val="008946AA"/>
    <w:rsid w:val="008959B0"/>
    <w:rsid w:val="00895EE8"/>
    <w:rsid w:val="0089657F"/>
    <w:rsid w:val="008A0057"/>
    <w:rsid w:val="008A0659"/>
    <w:rsid w:val="008A0CBC"/>
    <w:rsid w:val="008A23F1"/>
    <w:rsid w:val="008A3EBC"/>
    <w:rsid w:val="008A4ACF"/>
    <w:rsid w:val="008A4FB6"/>
    <w:rsid w:val="008A6904"/>
    <w:rsid w:val="008A6C1A"/>
    <w:rsid w:val="008A6F9E"/>
    <w:rsid w:val="008A7C3B"/>
    <w:rsid w:val="008B0911"/>
    <w:rsid w:val="008B0DE9"/>
    <w:rsid w:val="008B1224"/>
    <w:rsid w:val="008B2697"/>
    <w:rsid w:val="008B4890"/>
    <w:rsid w:val="008B5F2A"/>
    <w:rsid w:val="008B6430"/>
    <w:rsid w:val="008B6E15"/>
    <w:rsid w:val="008B75D6"/>
    <w:rsid w:val="008C0360"/>
    <w:rsid w:val="008C04D8"/>
    <w:rsid w:val="008C1998"/>
    <w:rsid w:val="008C3E6A"/>
    <w:rsid w:val="008C44A3"/>
    <w:rsid w:val="008C4655"/>
    <w:rsid w:val="008C4786"/>
    <w:rsid w:val="008C4D67"/>
    <w:rsid w:val="008C4E19"/>
    <w:rsid w:val="008C5F21"/>
    <w:rsid w:val="008C61C0"/>
    <w:rsid w:val="008C625B"/>
    <w:rsid w:val="008D1836"/>
    <w:rsid w:val="008D2DC2"/>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4D5A"/>
    <w:rsid w:val="008F626A"/>
    <w:rsid w:val="00901DC0"/>
    <w:rsid w:val="009043AE"/>
    <w:rsid w:val="00904986"/>
    <w:rsid w:val="00904D41"/>
    <w:rsid w:val="009068BA"/>
    <w:rsid w:val="00907A35"/>
    <w:rsid w:val="00914B4F"/>
    <w:rsid w:val="00915D29"/>
    <w:rsid w:val="009166BD"/>
    <w:rsid w:val="00916B58"/>
    <w:rsid w:val="009174B0"/>
    <w:rsid w:val="00920D7F"/>
    <w:rsid w:val="00920DA4"/>
    <w:rsid w:val="0092208E"/>
    <w:rsid w:val="00922403"/>
    <w:rsid w:val="00923289"/>
    <w:rsid w:val="0092358A"/>
    <w:rsid w:val="009235F2"/>
    <w:rsid w:val="009244DA"/>
    <w:rsid w:val="00924D3C"/>
    <w:rsid w:val="00925661"/>
    <w:rsid w:val="009269B7"/>
    <w:rsid w:val="00926F02"/>
    <w:rsid w:val="00930369"/>
    <w:rsid w:val="00930569"/>
    <w:rsid w:val="00935F51"/>
    <w:rsid w:val="009366DD"/>
    <w:rsid w:val="00940469"/>
    <w:rsid w:val="00940986"/>
    <w:rsid w:val="00941B64"/>
    <w:rsid w:val="00942DE7"/>
    <w:rsid w:val="0094369E"/>
    <w:rsid w:val="0094452E"/>
    <w:rsid w:val="009455D9"/>
    <w:rsid w:val="009458D7"/>
    <w:rsid w:val="00946B21"/>
    <w:rsid w:val="00946D2F"/>
    <w:rsid w:val="00946FA9"/>
    <w:rsid w:val="009477FA"/>
    <w:rsid w:val="00950455"/>
    <w:rsid w:val="0095066D"/>
    <w:rsid w:val="00950C86"/>
    <w:rsid w:val="00951594"/>
    <w:rsid w:val="00951F45"/>
    <w:rsid w:val="00952D76"/>
    <w:rsid w:val="00953D61"/>
    <w:rsid w:val="00955AFF"/>
    <w:rsid w:val="00960259"/>
    <w:rsid w:val="009614B4"/>
    <w:rsid w:val="00961AE1"/>
    <w:rsid w:val="00961E6E"/>
    <w:rsid w:val="0096365B"/>
    <w:rsid w:val="00964A48"/>
    <w:rsid w:val="00965DC9"/>
    <w:rsid w:val="0096643B"/>
    <w:rsid w:val="00966818"/>
    <w:rsid w:val="009707BB"/>
    <w:rsid w:val="00971775"/>
    <w:rsid w:val="0097306B"/>
    <w:rsid w:val="009743BF"/>
    <w:rsid w:val="0097442A"/>
    <w:rsid w:val="00974718"/>
    <w:rsid w:val="00974B94"/>
    <w:rsid w:val="009777A8"/>
    <w:rsid w:val="00980233"/>
    <w:rsid w:val="00980687"/>
    <w:rsid w:val="0098139C"/>
    <w:rsid w:val="0098197E"/>
    <w:rsid w:val="00985E29"/>
    <w:rsid w:val="00986143"/>
    <w:rsid w:val="00990C38"/>
    <w:rsid w:val="00992A76"/>
    <w:rsid w:val="00992B75"/>
    <w:rsid w:val="00994025"/>
    <w:rsid w:val="00994569"/>
    <w:rsid w:val="009955CA"/>
    <w:rsid w:val="00996843"/>
    <w:rsid w:val="009A2272"/>
    <w:rsid w:val="009A2746"/>
    <w:rsid w:val="009A38A5"/>
    <w:rsid w:val="009A3990"/>
    <w:rsid w:val="009A4A62"/>
    <w:rsid w:val="009A5399"/>
    <w:rsid w:val="009A7DD1"/>
    <w:rsid w:val="009B020B"/>
    <w:rsid w:val="009B10DE"/>
    <w:rsid w:val="009B169B"/>
    <w:rsid w:val="009B2B7C"/>
    <w:rsid w:val="009B4C89"/>
    <w:rsid w:val="009B579C"/>
    <w:rsid w:val="009B76E2"/>
    <w:rsid w:val="009B78AF"/>
    <w:rsid w:val="009B7E3A"/>
    <w:rsid w:val="009C22F9"/>
    <w:rsid w:val="009C237A"/>
    <w:rsid w:val="009C6998"/>
    <w:rsid w:val="009C7CAB"/>
    <w:rsid w:val="009D101D"/>
    <w:rsid w:val="009D1BBC"/>
    <w:rsid w:val="009D5144"/>
    <w:rsid w:val="009D71C1"/>
    <w:rsid w:val="009E01BD"/>
    <w:rsid w:val="009E1D92"/>
    <w:rsid w:val="009E2688"/>
    <w:rsid w:val="009E2D97"/>
    <w:rsid w:val="009E3600"/>
    <w:rsid w:val="009E378A"/>
    <w:rsid w:val="009E6B08"/>
    <w:rsid w:val="009F03F3"/>
    <w:rsid w:val="009F275F"/>
    <w:rsid w:val="009F4D0E"/>
    <w:rsid w:val="009F7272"/>
    <w:rsid w:val="009F74A2"/>
    <w:rsid w:val="009F76B1"/>
    <w:rsid w:val="009F7CEF"/>
    <w:rsid w:val="00A00DFF"/>
    <w:rsid w:val="00A02989"/>
    <w:rsid w:val="00A03046"/>
    <w:rsid w:val="00A036AA"/>
    <w:rsid w:val="00A03B5B"/>
    <w:rsid w:val="00A05203"/>
    <w:rsid w:val="00A05CE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39"/>
    <w:rsid w:val="00A3017F"/>
    <w:rsid w:val="00A30AA1"/>
    <w:rsid w:val="00A3168E"/>
    <w:rsid w:val="00A32ED0"/>
    <w:rsid w:val="00A330AC"/>
    <w:rsid w:val="00A332D1"/>
    <w:rsid w:val="00A34139"/>
    <w:rsid w:val="00A3753B"/>
    <w:rsid w:val="00A377D7"/>
    <w:rsid w:val="00A41B0B"/>
    <w:rsid w:val="00A443ED"/>
    <w:rsid w:val="00A47854"/>
    <w:rsid w:val="00A517CE"/>
    <w:rsid w:val="00A51A1D"/>
    <w:rsid w:val="00A53328"/>
    <w:rsid w:val="00A5628C"/>
    <w:rsid w:val="00A56E9E"/>
    <w:rsid w:val="00A608BD"/>
    <w:rsid w:val="00A61BA7"/>
    <w:rsid w:val="00A63ECC"/>
    <w:rsid w:val="00A65008"/>
    <w:rsid w:val="00A6508F"/>
    <w:rsid w:val="00A65192"/>
    <w:rsid w:val="00A660B9"/>
    <w:rsid w:val="00A664DB"/>
    <w:rsid w:val="00A67555"/>
    <w:rsid w:val="00A7175E"/>
    <w:rsid w:val="00A7269B"/>
    <w:rsid w:val="00A72A25"/>
    <w:rsid w:val="00A74914"/>
    <w:rsid w:val="00A75510"/>
    <w:rsid w:val="00A7566A"/>
    <w:rsid w:val="00A75D45"/>
    <w:rsid w:val="00A7663D"/>
    <w:rsid w:val="00A76AD9"/>
    <w:rsid w:val="00A80629"/>
    <w:rsid w:val="00A8272E"/>
    <w:rsid w:val="00A84C74"/>
    <w:rsid w:val="00A8578E"/>
    <w:rsid w:val="00A86341"/>
    <w:rsid w:val="00A87C94"/>
    <w:rsid w:val="00A9162C"/>
    <w:rsid w:val="00A91F92"/>
    <w:rsid w:val="00A93FF2"/>
    <w:rsid w:val="00A94469"/>
    <w:rsid w:val="00AA131E"/>
    <w:rsid w:val="00AA3876"/>
    <w:rsid w:val="00AA5169"/>
    <w:rsid w:val="00AA5182"/>
    <w:rsid w:val="00AA6AC8"/>
    <w:rsid w:val="00AA79F5"/>
    <w:rsid w:val="00AB182B"/>
    <w:rsid w:val="00AB1B8D"/>
    <w:rsid w:val="00AB256E"/>
    <w:rsid w:val="00AB38B4"/>
    <w:rsid w:val="00AB481B"/>
    <w:rsid w:val="00AB62F9"/>
    <w:rsid w:val="00AB6C82"/>
    <w:rsid w:val="00AC042C"/>
    <w:rsid w:val="00AC2FB5"/>
    <w:rsid w:val="00AC5219"/>
    <w:rsid w:val="00AC7B49"/>
    <w:rsid w:val="00AD2985"/>
    <w:rsid w:val="00AD4C26"/>
    <w:rsid w:val="00AD6B3D"/>
    <w:rsid w:val="00AE158D"/>
    <w:rsid w:val="00AE1C28"/>
    <w:rsid w:val="00AE3B68"/>
    <w:rsid w:val="00AE4B7D"/>
    <w:rsid w:val="00AE51E0"/>
    <w:rsid w:val="00AE577F"/>
    <w:rsid w:val="00AE61F5"/>
    <w:rsid w:val="00AE6AB3"/>
    <w:rsid w:val="00AE74D1"/>
    <w:rsid w:val="00AF0664"/>
    <w:rsid w:val="00AF1964"/>
    <w:rsid w:val="00AF2C70"/>
    <w:rsid w:val="00AF51D7"/>
    <w:rsid w:val="00AF6307"/>
    <w:rsid w:val="00AF68D7"/>
    <w:rsid w:val="00B00653"/>
    <w:rsid w:val="00B01B19"/>
    <w:rsid w:val="00B04BCD"/>
    <w:rsid w:val="00B05DED"/>
    <w:rsid w:val="00B109EF"/>
    <w:rsid w:val="00B10A4A"/>
    <w:rsid w:val="00B114AD"/>
    <w:rsid w:val="00B11F99"/>
    <w:rsid w:val="00B12EC3"/>
    <w:rsid w:val="00B12EC8"/>
    <w:rsid w:val="00B12EFB"/>
    <w:rsid w:val="00B165B7"/>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53F1"/>
    <w:rsid w:val="00B3675B"/>
    <w:rsid w:val="00B368ED"/>
    <w:rsid w:val="00B36B35"/>
    <w:rsid w:val="00B41078"/>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77FBF"/>
    <w:rsid w:val="00B8286A"/>
    <w:rsid w:val="00B83EE7"/>
    <w:rsid w:val="00B84167"/>
    <w:rsid w:val="00B841F2"/>
    <w:rsid w:val="00B84243"/>
    <w:rsid w:val="00B904C0"/>
    <w:rsid w:val="00B90CCE"/>
    <w:rsid w:val="00B91962"/>
    <w:rsid w:val="00B91ADC"/>
    <w:rsid w:val="00B9376D"/>
    <w:rsid w:val="00BA1104"/>
    <w:rsid w:val="00BA4714"/>
    <w:rsid w:val="00BA6854"/>
    <w:rsid w:val="00BA72EC"/>
    <w:rsid w:val="00BA7373"/>
    <w:rsid w:val="00BB0143"/>
    <w:rsid w:val="00BB27AC"/>
    <w:rsid w:val="00BB2B4E"/>
    <w:rsid w:val="00BC114C"/>
    <w:rsid w:val="00BC1DFE"/>
    <w:rsid w:val="00BC3180"/>
    <w:rsid w:val="00BC35DC"/>
    <w:rsid w:val="00BC4C29"/>
    <w:rsid w:val="00BC53A0"/>
    <w:rsid w:val="00BC5D45"/>
    <w:rsid w:val="00BC637B"/>
    <w:rsid w:val="00BD0628"/>
    <w:rsid w:val="00BD0C6A"/>
    <w:rsid w:val="00BD0CBF"/>
    <w:rsid w:val="00BD0E52"/>
    <w:rsid w:val="00BD13C9"/>
    <w:rsid w:val="00BD3A97"/>
    <w:rsid w:val="00BD6D5C"/>
    <w:rsid w:val="00BD77F6"/>
    <w:rsid w:val="00BE0452"/>
    <w:rsid w:val="00BE20FA"/>
    <w:rsid w:val="00BE49C6"/>
    <w:rsid w:val="00BE63F0"/>
    <w:rsid w:val="00BE6980"/>
    <w:rsid w:val="00BE6CDB"/>
    <w:rsid w:val="00BF0B33"/>
    <w:rsid w:val="00BF1895"/>
    <w:rsid w:val="00BF1B31"/>
    <w:rsid w:val="00BF331F"/>
    <w:rsid w:val="00BF732B"/>
    <w:rsid w:val="00C00153"/>
    <w:rsid w:val="00C002F5"/>
    <w:rsid w:val="00C0168E"/>
    <w:rsid w:val="00C02E23"/>
    <w:rsid w:val="00C04E09"/>
    <w:rsid w:val="00C05328"/>
    <w:rsid w:val="00C05F13"/>
    <w:rsid w:val="00C07CCA"/>
    <w:rsid w:val="00C10231"/>
    <w:rsid w:val="00C104CE"/>
    <w:rsid w:val="00C11F8C"/>
    <w:rsid w:val="00C12702"/>
    <w:rsid w:val="00C1383C"/>
    <w:rsid w:val="00C14BC5"/>
    <w:rsid w:val="00C16754"/>
    <w:rsid w:val="00C16AA9"/>
    <w:rsid w:val="00C16F16"/>
    <w:rsid w:val="00C17594"/>
    <w:rsid w:val="00C17BF2"/>
    <w:rsid w:val="00C2001C"/>
    <w:rsid w:val="00C20EBB"/>
    <w:rsid w:val="00C22DDC"/>
    <w:rsid w:val="00C23BB6"/>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7A9F"/>
    <w:rsid w:val="00C719F0"/>
    <w:rsid w:val="00C71C87"/>
    <w:rsid w:val="00C71D9F"/>
    <w:rsid w:val="00C75FD6"/>
    <w:rsid w:val="00C76CCC"/>
    <w:rsid w:val="00C76D82"/>
    <w:rsid w:val="00C770FC"/>
    <w:rsid w:val="00C77F17"/>
    <w:rsid w:val="00C80506"/>
    <w:rsid w:val="00C80EF3"/>
    <w:rsid w:val="00C82341"/>
    <w:rsid w:val="00C82AA6"/>
    <w:rsid w:val="00C832F6"/>
    <w:rsid w:val="00C83BD1"/>
    <w:rsid w:val="00C85C62"/>
    <w:rsid w:val="00C87A91"/>
    <w:rsid w:val="00C900CD"/>
    <w:rsid w:val="00C90EC0"/>
    <w:rsid w:val="00C91BB7"/>
    <w:rsid w:val="00C92299"/>
    <w:rsid w:val="00C934EB"/>
    <w:rsid w:val="00C94277"/>
    <w:rsid w:val="00C945F0"/>
    <w:rsid w:val="00C96D72"/>
    <w:rsid w:val="00C97047"/>
    <w:rsid w:val="00C97766"/>
    <w:rsid w:val="00CA06E1"/>
    <w:rsid w:val="00CA0CE7"/>
    <w:rsid w:val="00CA188F"/>
    <w:rsid w:val="00CA2B12"/>
    <w:rsid w:val="00CA339A"/>
    <w:rsid w:val="00CA366F"/>
    <w:rsid w:val="00CA3C07"/>
    <w:rsid w:val="00CA6100"/>
    <w:rsid w:val="00CA7B61"/>
    <w:rsid w:val="00CA7EA8"/>
    <w:rsid w:val="00CB0BB9"/>
    <w:rsid w:val="00CB369B"/>
    <w:rsid w:val="00CB51FC"/>
    <w:rsid w:val="00CB5531"/>
    <w:rsid w:val="00CB6875"/>
    <w:rsid w:val="00CB76D4"/>
    <w:rsid w:val="00CC0389"/>
    <w:rsid w:val="00CC2D9A"/>
    <w:rsid w:val="00CC309E"/>
    <w:rsid w:val="00CC4479"/>
    <w:rsid w:val="00CC468E"/>
    <w:rsid w:val="00CC4747"/>
    <w:rsid w:val="00CC48AD"/>
    <w:rsid w:val="00CC4D1A"/>
    <w:rsid w:val="00CD065B"/>
    <w:rsid w:val="00CD1379"/>
    <w:rsid w:val="00CD2113"/>
    <w:rsid w:val="00CD221F"/>
    <w:rsid w:val="00CD374F"/>
    <w:rsid w:val="00CD3990"/>
    <w:rsid w:val="00CD4F63"/>
    <w:rsid w:val="00CD5B12"/>
    <w:rsid w:val="00CD65AF"/>
    <w:rsid w:val="00CE04A8"/>
    <w:rsid w:val="00CE318D"/>
    <w:rsid w:val="00CE379F"/>
    <w:rsid w:val="00CE4224"/>
    <w:rsid w:val="00CE5543"/>
    <w:rsid w:val="00CE6F5F"/>
    <w:rsid w:val="00CE7E5F"/>
    <w:rsid w:val="00CF0519"/>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327F"/>
    <w:rsid w:val="00D54540"/>
    <w:rsid w:val="00D60275"/>
    <w:rsid w:val="00D62141"/>
    <w:rsid w:val="00D6315E"/>
    <w:rsid w:val="00D648F8"/>
    <w:rsid w:val="00D65028"/>
    <w:rsid w:val="00D659BD"/>
    <w:rsid w:val="00D66BFD"/>
    <w:rsid w:val="00D710A1"/>
    <w:rsid w:val="00D71823"/>
    <w:rsid w:val="00D73CF1"/>
    <w:rsid w:val="00D73ECE"/>
    <w:rsid w:val="00D74326"/>
    <w:rsid w:val="00D75CE6"/>
    <w:rsid w:val="00D75CEC"/>
    <w:rsid w:val="00D75F3A"/>
    <w:rsid w:val="00D76E1E"/>
    <w:rsid w:val="00D80F92"/>
    <w:rsid w:val="00D80F94"/>
    <w:rsid w:val="00D8242F"/>
    <w:rsid w:val="00D84F08"/>
    <w:rsid w:val="00D860FC"/>
    <w:rsid w:val="00D86106"/>
    <w:rsid w:val="00D87C53"/>
    <w:rsid w:val="00D901E9"/>
    <w:rsid w:val="00D9293C"/>
    <w:rsid w:val="00D93EB1"/>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EDA"/>
    <w:rsid w:val="00DE4092"/>
    <w:rsid w:val="00DE4AF9"/>
    <w:rsid w:val="00DE7A4E"/>
    <w:rsid w:val="00DF13A8"/>
    <w:rsid w:val="00DF5C16"/>
    <w:rsid w:val="00DF645C"/>
    <w:rsid w:val="00E02752"/>
    <w:rsid w:val="00E02D97"/>
    <w:rsid w:val="00E03733"/>
    <w:rsid w:val="00E0386D"/>
    <w:rsid w:val="00E12DA8"/>
    <w:rsid w:val="00E15C48"/>
    <w:rsid w:val="00E17FE8"/>
    <w:rsid w:val="00E21A9F"/>
    <w:rsid w:val="00E2397D"/>
    <w:rsid w:val="00E243BE"/>
    <w:rsid w:val="00E25D9C"/>
    <w:rsid w:val="00E27886"/>
    <w:rsid w:val="00E27E24"/>
    <w:rsid w:val="00E31D55"/>
    <w:rsid w:val="00E32632"/>
    <w:rsid w:val="00E33592"/>
    <w:rsid w:val="00E34852"/>
    <w:rsid w:val="00E34C1E"/>
    <w:rsid w:val="00E34C98"/>
    <w:rsid w:val="00E3756C"/>
    <w:rsid w:val="00E4082B"/>
    <w:rsid w:val="00E40BE2"/>
    <w:rsid w:val="00E42025"/>
    <w:rsid w:val="00E42525"/>
    <w:rsid w:val="00E44BCC"/>
    <w:rsid w:val="00E44EA8"/>
    <w:rsid w:val="00E45A30"/>
    <w:rsid w:val="00E47D9D"/>
    <w:rsid w:val="00E52354"/>
    <w:rsid w:val="00E53931"/>
    <w:rsid w:val="00E53EAE"/>
    <w:rsid w:val="00E54743"/>
    <w:rsid w:val="00E56F43"/>
    <w:rsid w:val="00E6312E"/>
    <w:rsid w:val="00E638EB"/>
    <w:rsid w:val="00E63B75"/>
    <w:rsid w:val="00E63DA8"/>
    <w:rsid w:val="00E64F2F"/>
    <w:rsid w:val="00E71EB9"/>
    <w:rsid w:val="00E71F4C"/>
    <w:rsid w:val="00E722E7"/>
    <w:rsid w:val="00E72DC8"/>
    <w:rsid w:val="00E73216"/>
    <w:rsid w:val="00E7421A"/>
    <w:rsid w:val="00E76A00"/>
    <w:rsid w:val="00E76A59"/>
    <w:rsid w:val="00E7771B"/>
    <w:rsid w:val="00E80C28"/>
    <w:rsid w:val="00E82751"/>
    <w:rsid w:val="00E82A3B"/>
    <w:rsid w:val="00E83630"/>
    <w:rsid w:val="00E83FC1"/>
    <w:rsid w:val="00E849A2"/>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0B20"/>
    <w:rsid w:val="00EA1C52"/>
    <w:rsid w:val="00EA1EF8"/>
    <w:rsid w:val="00EA2E29"/>
    <w:rsid w:val="00EA2E64"/>
    <w:rsid w:val="00EA455F"/>
    <w:rsid w:val="00EA529F"/>
    <w:rsid w:val="00EA6164"/>
    <w:rsid w:val="00EA6A89"/>
    <w:rsid w:val="00EA6B3E"/>
    <w:rsid w:val="00EA7350"/>
    <w:rsid w:val="00EA7466"/>
    <w:rsid w:val="00EA77B1"/>
    <w:rsid w:val="00EB0622"/>
    <w:rsid w:val="00EB2767"/>
    <w:rsid w:val="00EB6BAF"/>
    <w:rsid w:val="00EB7572"/>
    <w:rsid w:val="00EB7820"/>
    <w:rsid w:val="00EC05C8"/>
    <w:rsid w:val="00EC137E"/>
    <w:rsid w:val="00EC23D2"/>
    <w:rsid w:val="00EC263B"/>
    <w:rsid w:val="00EC2DDB"/>
    <w:rsid w:val="00EC3399"/>
    <w:rsid w:val="00EC3483"/>
    <w:rsid w:val="00EC3825"/>
    <w:rsid w:val="00EC3849"/>
    <w:rsid w:val="00EC4F99"/>
    <w:rsid w:val="00EC689C"/>
    <w:rsid w:val="00EC6C4C"/>
    <w:rsid w:val="00EC76DD"/>
    <w:rsid w:val="00ED122C"/>
    <w:rsid w:val="00ED2CA9"/>
    <w:rsid w:val="00ED35B4"/>
    <w:rsid w:val="00ED395A"/>
    <w:rsid w:val="00ED73C2"/>
    <w:rsid w:val="00ED7E15"/>
    <w:rsid w:val="00EE0164"/>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776"/>
    <w:rsid w:val="00F12E78"/>
    <w:rsid w:val="00F13CEE"/>
    <w:rsid w:val="00F141B9"/>
    <w:rsid w:val="00F146C5"/>
    <w:rsid w:val="00F14A8A"/>
    <w:rsid w:val="00F14FC4"/>
    <w:rsid w:val="00F15120"/>
    <w:rsid w:val="00F15700"/>
    <w:rsid w:val="00F160A8"/>
    <w:rsid w:val="00F16F73"/>
    <w:rsid w:val="00F20203"/>
    <w:rsid w:val="00F203A5"/>
    <w:rsid w:val="00F22766"/>
    <w:rsid w:val="00F240AF"/>
    <w:rsid w:val="00F24281"/>
    <w:rsid w:val="00F24CAF"/>
    <w:rsid w:val="00F27290"/>
    <w:rsid w:val="00F27CAF"/>
    <w:rsid w:val="00F3346C"/>
    <w:rsid w:val="00F33F6F"/>
    <w:rsid w:val="00F34439"/>
    <w:rsid w:val="00F35DBF"/>
    <w:rsid w:val="00F37341"/>
    <w:rsid w:val="00F41740"/>
    <w:rsid w:val="00F41984"/>
    <w:rsid w:val="00F424DD"/>
    <w:rsid w:val="00F43C69"/>
    <w:rsid w:val="00F45B14"/>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770AF"/>
    <w:rsid w:val="00F802E7"/>
    <w:rsid w:val="00F80467"/>
    <w:rsid w:val="00F80550"/>
    <w:rsid w:val="00F805D2"/>
    <w:rsid w:val="00F80B29"/>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164"/>
    <w:rsid w:val="00FB250D"/>
    <w:rsid w:val="00FB346B"/>
    <w:rsid w:val="00FB4A51"/>
    <w:rsid w:val="00FB5EE6"/>
    <w:rsid w:val="00FC0C53"/>
    <w:rsid w:val="00FC0FE3"/>
    <w:rsid w:val="00FC2AB8"/>
    <w:rsid w:val="00FC2ECF"/>
    <w:rsid w:val="00FC364B"/>
    <w:rsid w:val="00FC7443"/>
    <w:rsid w:val="00FC74B5"/>
    <w:rsid w:val="00FC778C"/>
    <w:rsid w:val="00FC7C2E"/>
    <w:rsid w:val="00FD10E2"/>
    <w:rsid w:val="00FD12DF"/>
    <w:rsid w:val="00FD238F"/>
    <w:rsid w:val="00FD2858"/>
    <w:rsid w:val="00FD32D7"/>
    <w:rsid w:val="00FD47B3"/>
    <w:rsid w:val="00FD5AEE"/>
    <w:rsid w:val="00FD7377"/>
    <w:rsid w:val="00FD7E23"/>
    <w:rsid w:val="00FE09BB"/>
    <w:rsid w:val="00FE1CA8"/>
    <w:rsid w:val="00FE4E15"/>
    <w:rsid w:val="00FE5669"/>
    <w:rsid w:val="00FF0FCD"/>
    <w:rsid w:val="00FF1B94"/>
    <w:rsid w:val="00FF242A"/>
    <w:rsid w:val="00FF347D"/>
    <w:rsid w:val="00FF3C4F"/>
    <w:rsid w:val="00FF4342"/>
    <w:rsid w:val="00FF5334"/>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10</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6583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 Harris</cp:lastModifiedBy>
  <cp:revision>3</cp:revision>
  <cp:lastPrinted>2022-05-14T17:47:00Z</cp:lastPrinted>
  <dcterms:created xsi:type="dcterms:W3CDTF">2022-11-12T17:59:00Z</dcterms:created>
  <dcterms:modified xsi:type="dcterms:W3CDTF">2022-11-12T18:00:00Z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