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1F00" w14:textId="7E2D8E9D" w:rsidR="00C24618" w:rsidRDefault="008E7317" w:rsidP="0077337D">
      <w:pPr>
        <w:ind w:left="3555" w:right="29" w:hanging="2835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  <w:r w:rsidR="005A6E85">
        <w:rPr>
          <w:rFonts w:ascii="Arial Narrow" w:hAnsi="Arial Narrow" w:cs="Arial Black"/>
          <w:sz w:val="56"/>
          <w:szCs w:val="56"/>
        </w:rPr>
        <w:t xml:space="preserve"> </w:t>
      </w:r>
      <w:r w:rsidR="00BF732B">
        <w:rPr>
          <w:rFonts w:ascii="Arial Narrow" w:hAnsi="Arial Narrow" w:cs="Arial Black"/>
          <w:sz w:val="56"/>
          <w:szCs w:val="56"/>
        </w:rPr>
        <w:t xml:space="preserve">Meeting </w:t>
      </w:r>
      <w:r w:rsidR="005A6E85">
        <w:rPr>
          <w:rFonts w:ascii="Arial Narrow" w:hAnsi="Arial Narrow" w:cs="Arial Black"/>
          <w:sz w:val="56"/>
          <w:szCs w:val="56"/>
        </w:rPr>
        <w:t xml:space="preserve">       </w:t>
      </w:r>
      <w:r w:rsidR="00BF732B">
        <w:rPr>
          <w:rFonts w:ascii="Arial Narrow" w:hAnsi="Arial Narrow" w:cs="Arial Black"/>
          <w:sz w:val="56"/>
          <w:szCs w:val="56"/>
        </w:rPr>
        <w:t>Minutes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4D664F46" w14:textId="77777777" w:rsidR="004465B0" w:rsidRDefault="00C24618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held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5A6E85">
        <w:rPr>
          <w:rFonts w:ascii="Arial Narrow" w:hAnsi="Arial Narrow"/>
          <w:b/>
          <w:bCs/>
          <w:sz w:val="28"/>
          <w:szCs w:val="28"/>
        </w:rPr>
        <w:t>0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 </w:t>
      </w:r>
    </w:p>
    <w:p w14:paraId="36A3B64C" w14:textId="3285ADB9" w:rsidR="00C24618" w:rsidRDefault="00F14A8A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at 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The Balliol Hall, Church Road </w:t>
      </w:r>
      <w:r w:rsidR="00867547">
        <w:rPr>
          <w:rFonts w:ascii="Arial Narrow" w:hAnsi="Arial Narrow"/>
          <w:b/>
          <w:bCs/>
          <w:sz w:val="28"/>
          <w:szCs w:val="28"/>
        </w:rPr>
        <w:t xml:space="preserve">following Covid-19 regulations. 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73600D" w14:paraId="7BB4889F" w14:textId="77777777" w:rsidTr="007C2DBA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8982FE" w14:textId="77777777" w:rsidR="00C24618" w:rsidRPr="0073600D" w:rsidRDefault="00C24618">
            <w:r w:rsidRPr="0073600D">
              <w:rPr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0578EE" w14:textId="3CA84ACD" w:rsidR="00C24618" w:rsidRPr="0073600D" w:rsidRDefault="00C24618" w:rsidP="00F11CF3">
            <w:pPr>
              <w:rPr>
                <w:bCs/>
              </w:rPr>
            </w:pPr>
            <w:r w:rsidRPr="0073600D">
              <w:rPr>
                <w:b/>
              </w:rPr>
              <w:t xml:space="preserve">Members </w:t>
            </w:r>
            <w:proofErr w:type="gramStart"/>
            <w:r w:rsidR="00476642" w:rsidRPr="0073600D">
              <w:rPr>
                <w:b/>
              </w:rPr>
              <w:t>present</w:t>
            </w:r>
            <w:r w:rsidR="007C2DBA" w:rsidRPr="0073600D">
              <w:rPr>
                <w:b/>
              </w:rPr>
              <w:t>:</w:t>
            </w:r>
            <w:proofErr w:type="gramEnd"/>
            <w:r w:rsidR="007C2DBA" w:rsidRPr="0073600D">
              <w:rPr>
                <w:b/>
              </w:rPr>
              <w:t xml:space="preserve"> </w:t>
            </w:r>
            <w:r w:rsidR="007C2DBA" w:rsidRPr="0073600D">
              <w:rPr>
                <w:bCs/>
              </w:rPr>
              <w:t>Cllr J Wakefield</w:t>
            </w:r>
            <w:r w:rsidR="0050337C" w:rsidRPr="0073600D">
              <w:rPr>
                <w:bCs/>
              </w:rPr>
              <w:t>, Cllr R Shaw, Cllr A Higgs</w:t>
            </w:r>
            <w:r w:rsidR="00A660B9" w:rsidRPr="0073600D">
              <w:rPr>
                <w:bCs/>
              </w:rPr>
              <w:t xml:space="preserve">, </w:t>
            </w:r>
            <w:r w:rsidR="007C2DBA" w:rsidRPr="0073600D">
              <w:rPr>
                <w:bCs/>
              </w:rPr>
              <w:t>&amp; Cllr M Saunders</w:t>
            </w:r>
          </w:p>
          <w:p w14:paraId="3472FDC0" w14:textId="0CD002CB" w:rsidR="007C2DBA" w:rsidRPr="0073600D" w:rsidRDefault="007C2DBA" w:rsidP="00F11CF3">
            <w:r w:rsidRPr="0073600D">
              <w:rPr>
                <w:bCs/>
              </w:rPr>
              <w:t>The Clerk – Mrs Alex Harris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D806C" w14:textId="77777777" w:rsidR="00C24618" w:rsidRPr="0073600D" w:rsidRDefault="00C24618">
            <w:pPr>
              <w:rPr>
                <w:b/>
                <w:bCs/>
              </w:rPr>
            </w:pPr>
            <w:r w:rsidRPr="0073600D">
              <w:rPr>
                <w:b/>
              </w:rPr>
              <w:t>Action</w:t>
            </w:r>
          </w:p>
        </w:tc>
      </w:tr>
      <w:tr w:rsidR="0096643B" w:rsidRPr="0073600D" w14:paraId="1D0B86C2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CEDC64" w14:textId="04014DD0" w:rsidR="0096643B" w:rsidRPr="0073600D" w:rsidRDefault="00543CD9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>ii)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E99849" w14:textId="4A7FFC28" w:rsidR="0096643B" w:rsidRPr="0073600D" w:rsidRDefault="007C2DBA" w:rsidP="007410D4">
            <w:r w:rsidRPr="0073600D">
              <w:rPr>
                <w:b/>
              </w:rPr>
              <w:t xml:space="preserve">Members  of public present via Zoom: </w:t>
            </w:r>
            <w:r w:rsidR="00181370" w:rsidRPr="0073600D">
              <w:rPr>
                <w:bCs/>
              </w:rPr>
              <w:t>None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5683E596" w14:textId="77777777" w:rsidR="0096643B" w:rsidRPr="0073600D" w:rsidRDefault="0096643B">
            <w:pPr>
              <w:snapToGrid w:val="0"/>
            </w:pPr>
          </w:p>
        </w:tc>
      </w:tr>
      <w:tr w:rsidR="00C24618" w:rsidRPr="0073600D" w14:paraId="43AD3E28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EA3059" w14:textId="2F9A31F0" w:rsidR="00C24618" w:rsidRPr="0073600D" w:rsidRDefault="00C24618">
            <w:r w:rsidRPr="0073600D">
              <w:rPr>
                <w:b/>
                <w:bCs/>
              </w:rPr>
              <w:t>i</w:t>
            </w:r>
            <w:r w:rsidR="0096643B" w:rsidRPr="0073600D">
              <w:rPr>
                <w:b/>
                <w:bCs/>
              </w:rPr>
              <w:t>i</w:t>
            </w:r>
            <w:r w:rsidRPr="0073600D">
              <w:rPr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A9DFC2" w14:textId="1FC95B5E" w:rsidR="007E6A49" w:rsidRPr="0073600D" w:rsidRDefault="002059E4" w:rsidP="00522B8E">
            <w:r w:rsidRPr="0073600D">
              <w:rPr>
                <w:b/>
              </w:rPr>
              <w:t xml:space="preserve">County &amp; </w:t>
            </w:r>
            <w:r w:rsidR="00C24618" w:rsidRPr="0073600D">
              <w:rPr>
                <w:b/>
              </w:rPr>
              <w:t>District Councillors</w:t>
            </w:r>
            <w:r w:rsidR="008E7317" w:rsidRPr="0073600D">
              <w:rPr>
                <w:b/>
              </w:rPr>
              <w:t xml:space="preserve"> present</w:t>
            </w:r>
            <w:r w:rsidR="005C5F67" w:rsidRPr="0073600D">
              <w:rPr>
                <w:b/>
              </w:rPr>
              <w:t xml:space="preserve"> via Zoom</w:t>
            </w:r>
            <w:r w:rsidR="008E7317" w:rsidRPr="0073600D">
              <w:t>:</w:t>
            </w:r>
            <w:r w:rsidR="00FA2B76" w:rsidRPr="0073600D">
              <w:t xml:space="preserve"> </w:t>
            </w:r>
            <w:r w:rsidR="008C3E6A" w:rsidRPr="0073600D">
              <w:t>Cllr Mark Healey &amp; Cllr J Woodman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DF9D000" w14:textId="77777777" w:rsidR="00C24618" w:rsidRPr="0073600D" w:rsidRDefault="00C24618">
            <w:pPr>
              <w:snapToGrid w:val="0"/>
            </w:pPr>
          </w:p>
        </w:tc>
      </w:tr>
      <w:tr w:rsidR="00C24618" w:rsidRPr="0073600D" w14:paraId="5391017E" w14:textId="77777777" w:rsidTr="00DE0AF7">
        <w:trPr>
          <w:trHeight w:val="447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327432" w14:textId="4B38BFD6" w:rsidR="00C24618" w:rsidRPr="0073600D" w:rsidRDefault="00C24618">
            <w:r w:rsidRPr="0073600D">
              <w:rPr>
                <w:b/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234271" w14:textId="77777777" w:rsidR="00054CA5" w:rsidRPr="0073600D" w:rsidRDefault="00C24618" w:rsidP="007410D4">
            <w:r w:rsidRPr="0073600D">
              <w:rPr>
                <w:b/>
              </w:rPr>
              <w:t>Apologies for absence</w:t>
            </w:r>
            <w:r w:rsidR="00E32632" w:rsidRPr="0073600D">
              <w:t>:</w:t>
            </w:r>
            <w:r w:rsidR="00FA2B76" w:rsidRPr="0073600D">
              <w:t xml:space="preserve"> </w:t>
            </w:r>
            <w:r w:rsidR="004465B0" w:rsidRPr="0073600D">
              <w:t>Cllr A Gunnell-Parker (Sickness), Cllr R Palmer (Holiday) Cllr R Keen.</w:t>
            </w:r>
          </w:p>
          <w:p w14:paraId="54A066DF" w14:textId="2DF8A376" w:rsidR="004465B0" w:rsidRPr="0073600D" w:rsidRDefault="0073600D" w:rsidP="007410D4">
            <w:r w:rsidRPr="0073600D">
              <w:t>Apologies</w:t>
            </w:r>
            <w:r w:rsidR="004465B0" w:rsidRPr="0073600D">
              <w:t xml:space="preserve"> County Cllr M Healey, County Cllr J Woodman and Cllr J Keen.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8976882" w14:textId="77777777" w:rsidR="00C24618" w:rsidRPr="0073600D" w:rsidRDefault="00C24618">
            <w:pPr>
              <w:snapToGrid w:val="0"/>
            </w:pPr>
          </w:p>
        </w:tc>
      </w:tr>
      <w:tr w:rsidR="00C24618" w:rsidRPr="0073600D" w14:paraId="39E09610" w14:textId="77777777" w:rsidTr="003E52F7">
        <w:trPr>
          <w:trHeight w:val="47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F31670" w14:textId="229D8F57" w:rsidR="00893183" w:rsidRPr="0073600D" w:rsidRDefault="00C24618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>2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677F4B" w14:textId="5CE2AC43" w:rsidR="00590C4F" w:rsidRPr="0073600D" w:rsidRDefault="00C24618" w:rsidP="003E52F7">
            <w:pPr>
              <w:rPr>
                <w:bCs/>
              </w:rPr>
            </w:pPr>
            <w:r w:rsidRPr="0073600D">
              <w:rPr>
                <w:b/>
                <w:bCs/>
              </w:rPr>
              <w:t xml:space="preserve">Dispensation </w:t>
            </w:r>
            <w:r w:rsidR="004C5DBC" w:rsidRPr="0073600D">
              <w:rPr>
                <w:b/>
                <w:bCs/>
              </w:rPr>
              <w:t>requests</w:t>
            </w:r>
            <w:r w:rsidR="00D710A1" w:rsidRPr="0073600D">
              <w:rPr>
                <w:bCs/>
              </w:rPr>
              <w:t>:</w:t>
            </w:r>
            <w:r w:rsidR="009B169B" w:rsidRPr="0073600D">
              <w:rPr>
                <w:bCs/>
              </w:rPr>
              <w:t xml:space="preserve"> </w:t>
            </w:r>
            <w:r w:rsidR="00EE0164" w:rsidRPr="0073600D">
              <w:rPr>
                <w:bCs/>
              </w:rPr>
              <w:t>None</w:t>
            </w:r>
          </w:p>
          <w:p w14:paraId="5A07CA63" w14:textId="7D246852" w:rsidR="00FD12DF" w:rsidRPr="0073600D" w:rsidRDefault="00FD12DF" w:rsidP="003E52F7">
            <w:pPr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CE9A01E" w14:textId="77777777" w:rsidR="00C24618" w:rsidRPr="0073600D" w:rsidRDefault="00C24618">
            <w:pPr>
              <w:snapToGrid w:val="0"/>
              <w:rPr>
                <w:bCs/>
              </w:rPr>
            </w:pPr>
          </w:p>
          <w:p w14:paraId="77EC28A7" w14:textId="77777777" w:rsidR="00C82AA6" w:rsidRPr="0073600D" w:rsidRDefault="00C82AA6">
            <w:pPr>
              <w:snapToGrid w:val="0"/>
              <w:rPr>
                <w:bCs/>
              </w:rPr>
            </w:pPr>
          </w:p>
        </w:tc>
      </w:tr>
      <w:tr w:rsidR="00347AB3" w:rsidRPr="0073600D" w14:paraId="6320AB24" w14:textId="77777777" w:rsidTr="0095066D">
        <w:trPr>
          <w:trHeight w:val="6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0F5ADC" w14:textId="3A90457A" w:rsidR="00347AB3" w:rsidRPr="0073600D" w:rsidRDefault="00B700C5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>3</w:t>
            </w:r>
            <w:r w:rsidR="00347AB3" w:rsidRPr="0073600D">
              <w:rPr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F6FAC7" w14:textId="4351C664" w:rsidR="00347AB3" w:rsidRPr="0073600D" w:rsidRDefault="00347AB3" w:rsidP="003E52F7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>Minutes and Clerks Report</w:t>
            </w:r>
          </w:p>
          <w:p w14:paraId="3334B2C9" w14:textId="3D18E1D5" w:rsidR="00E47D9D" w:rsidRPr="0073600D" w:rsidRDefault="00E47D9D" w:rsidP="003E52F7">
            <w:r w:rsidRPr="0073600D">
              <w:t xml:space="preserve">Cllr </w:t>
            </w:r>
            <w:r w:rsidR="004465B0" w:rsidRPr="0073600D">
              <w:t>R Shaw</w:t>
            </w:r>
            <w:r w:rsidRPr="0073600D">
              <w:t xml:space="preserve"> proposed the minutes we</w:t>
            </w:r>
            <w:r w:rsidR="00DF13A8" w:rsidRPr="0073600D">
              <w:t>re</w:t>
            </w:r>
            <w:r w:rsidRPr="0073600D">
              <w:t xml:space="preserve">  a true record of the meeting he</w:t>
            </w:r>
            <w:r w:rsidR="008D31A4" w:rsidRPr="0073600D">
              <w:t xml:space="preserve">ld on the </w:t>
            </w:r>
            <w:r w:rsidR="00363FCF" w:rsidRPr="0073600D">
              <w:t>1</w:t>
            </w:r>
            <w:r w:rsidR="00A65008" w:rsidRPr="0073600D">
              <w:t>3</w:t>
            </w:r>
            <w:r w:rsidR="008D31A4" w:rsidRPr="0073600D">
              <w:t>/</w:t>
            </w:r>
            <w:r w:rsidR="008C3E6A" w:rsidRPr="0073600D">
              <w:t>9</w:t>
            </w:r>
            <w:r w:rsidR="008D31A4" w:rsidRPr="0073600D">
              <w:t xml:space="preserve">/21. Cllr </w:t>
            </w:r>
            <w:r w:rsidR="004465B0" w:rsidRPr="0073600D">
              <w:t xml:space="preserve">M Saunders </w:t>
            </w:r>
            <w:r w:rsidR="008D31A4" w:rsidRPr="0073600D">
              <w:t xml:space="preserve">seconded </w:t>
            </w:r>
            <w:proofErr w:type="gramStart"/>
            <w:r w:rsidR="008D31A4" w:rsidRPr="0073600D">
              <w:t>this</w:t>
            </w:r>
            <w:proofErr w:type="gramEnd"/>
            <w:r w:rsidR="008D31A4" w:rsidRPr="0073600D">
              <w:t xml:space="preserve"> and the Council were all agreed.</w:t>
            </w:r>
          </w:p>
          <w:p w14:paraId="5DD2C52C" w14:textId="23A3A9E9" w:rsidR="00307AD2" w:rsidRPr="0073600D" w:rsidRDefault="00307AD2" w:rsidP="003E52F7">
            <w:r w:rsidRPr="0073600D">
              <w:t xml:space="preserve">Cllr Wakefield and Cllr </w:t>
            </w:r>
            <w:r w:rsidR="004465B0" w:rsidRPr="0073600D">
              <w:t>A Higgs</w:t>
            </w:r>
            <w:r w:rsidR="00363FCF" w:rsidRPr="0073600D">
              <w:t xml:space="preserve"> </w:t>
            </w:r>
            <w:r w:rsidRPr="0073600D">
              <w:t xml:space="preserve">approved the Clerks </w:t>
            </w:r>
            <w:proofErr w:type="gramStart"/>
            <w:r w:rsidRPr="0073600D">
              <w:t>report</w:t>
            </w:r>
            <w:proofErr w:type="gramEnd"/>
            <w:r w:rsidRPr="0073600D">
              <w:t xml:space="preserve"> and the Council were all agreed.</w:t>
            </w:r>
          </w:p>
          <w:p w14:paraId="781D8F4C" w14:textId="3491D8A3" w:rsidR="00347AB3" w:rsidRPr="0073600D" w:rsidRDefault="00347AB3" w:rsidP="003E52F7"/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10F4D99" w14:textId="77777777" w:rsidR="00347AB3" w:rsidRPr="0073600D" w:rsidRDefault="00347AB3">
            <w:pPr>
              <w:snapToGrid w:val="0"/>
              <w:rPr>
                <w:bCs/>
              </w:rPr>
            </w:pPr>
          </w:p>
        </w:tc>
      </w:tr>
      <w:tr w:rsidR="00347AB3" w:rsidRPr="0073600D" w14:paraId="653BD1B1" w14:textId="77777777" w:rsidTr="006F2D53">
        <w:trPr>
          <w:trHeight w:val="301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6F5B1C" w14:textId="07C857B9" w:rsidR="00347AB3" w:rsidRPr="0073600D" w:rsidRDefault="00B700C5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>4</w:t>
            </w:r>
            <w:r w:rsidR="00347AB3" w:rsidRPr="0073600D">
              <w:rPr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53E84C" w14:textId="2978F58B" w:rsidR="00347AB3" w:rsidRPr="0073600D" w:rsidRDefault="00347AB3" w:rsidP="000F1D7A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>Matters Arising</w:t>
            </w:r>
            <w:r w:rsidR="000F1D7A" w:rsidRPr="0073600D">
              <w:rPr>
                <w:b/>
                <w:bCs/>
              </w:rPr>
              <w:t xml:space="preserve"> </w:t>
            </w:r>
            <w:r w:rsidR="00012D9D" w:rsidRPr="0073600D">
              <w:rPr>
                <w:b/>
                <w:bCs/>
              </w:rPr>
              <w:t>–</w:t>
            </w:r>
            <w:r w:rsidR="00C75FD6" w:rsidRPr="0073600D">
              <w:rPr>
                <w:b/>
                <w:bCs/>
              </w:rPr>
              <w:t>None</w:t>
            </w:r>
          </w:p>
          <w:p w14:paraId="30071278" w14:textId="1F800835" w:rsidR="00B246B9" w:rsidRPr="0073600D" w:rsidRDefault="00B246B9" w:rsidP="00C75FD6">
            <w:pPr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1A5C6282" w14:textId="77777777" w:rsidR="00347AB3" w:rsidRPr="0073600D" w:rsidRDefault="00347AB3">
            <w:pPr>
              <w:snapToGrid w:val="0"/>
              <w:rPr>
                <w:bCs/>
              </w:rPr>
            </w:pPr>
          </w:p>
        </w:tc>
      </w:tr>
      <w:tr w:rsidR="004E1731" w:rsidRPr="0073600D" w14:paraId="29B6E781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07CC08" w14:textId="5A609346" w:rsidR="004E1731" w:rsidRPr="0073600D" w:rsidRDefault="004E1731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>5.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476BBB" w14:textId="77777777" w:rsidR="00904986" w:rsidRPr="0073600D" w:rsidRDefault="004E1731" w:rsidP="000F1D7A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 xml:space="preserve">Police report – PCSO Piers unable to attend but report </w:t>
            </w:r>
            <w:r w:rsidR="00904986" w:rsidRPr="0073600D">
              <w:rPr>
                <w:b/>
                <w:bCs/>
              </w:rPr>
              <w:t>received</w:t>
            </w:r>
          </w:p>
          <w:p w14:paraId="372B15CA" w14:textId="17584991" w:rsidR="004465B0" w:rsidRPr="0073600D" w:rsidRDefault="004465B0" w:rsidP="000F1D7A">
            <w:r w:rsidRPr="0073600D">
              <w:t xml:space="preserve">Invite PC/PCSO to </w:t>
            </w:r>
            <w:proofErr w:type="gramStart"/>
            <w:r w:rsidRPr="0073600D">
              <w:t>meeting</w:t>
            </w:r>
            <w:proofErr w:type="gramEnd"/>
            <w:r w:rsidRPr="0073600D">
              <w:t xml:space="preserve"> next year (Tracey/Sam).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AEFB9C8" w14:textId="77777777" w:rsidR="004E1731" w:rsidRPr="0073600D" w:rsidRDefault="004E1731">
            <w:pPr>
              <w:snapToGrid w:val="0"/>
              <w:rPr>
                <w:bCs/>
              </w:rPr>
            </w:pPr>
          </w:p>
        </w:tc>
      </w:tr>
      <w:tr w:rsidR="000F1D7A" w:rsidRPr="0073600D" w14:paraId="55899360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237125" w14:textId="1BD21E6E" w:rsidR="000F1D7A" w:rsidRPr="0073600D" w:rsidRDefault="00904986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>6</w:t>
            </w:r>
            <w:r w:rsidR="000F1D7A" w:rsidRPr="0073600D">
              <w:rPr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ED3727" w14:textId="06C20036" w:rsidR="002F1DF8" w:rsidRPr="0073600D" w:rsidRDefault="000F1D7A" w:rsidP="000F1D7A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 xml:space="preserve">County Councillor </w:t>
            </w:r>
            <w:r w:rsidR="006A19F0" w:rsidRPr="0073600D">
              <w:rPr>
                <w:b/>
                <w:bCs/>
              </w:rPr>
              <w:t xml:space="preserve">and District Councillor </w:t>
            </w:r>
            <w:r w:rsidRPr="0073600D">
              <w:rPr>
                <w:b/>
                <w:bCs/>
              </w:rPr>
              <w:t>Reports:</w:t>
            </w:r>
            <w:r w:rsidR="002F1DF8" w:rsidRPr="0073600D">
              <w:rPr>
                <w:b/>
                <w:bCs/>
              </w:rPr>
              <w:t xml:space="preserve"> </w:t>
            </w:r>
          </w:p>
          <w:p w14:paraId="51F7064F" w14:textId="73B0ED7A" w:rsidR="004465B0" w:rsidRPr="0073600D" w:rsidRDefault="00904986" w:rsidP="004465B0">
            <w:r w:rsidRPr="0073600D">
              <w:t>Cllr Healey sent report by email</w:t>
            </w:r>
          </w:p>
          <w:p w14:paraId="55B891D3" w14:textId="310AEE82" w:rsidR="00AC042C" w:rsidRPr="0073600D" w:rsidRDefault="00AC042C" w:rsidP="0089366F"/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4BF2F62" w14:textId="77777777" w:rsidR="000F1D7A" w:rsidRPr="0073600D" w:rsidRDefault="000F1D7A">
            <w:pPr>
              <w:snapToGrid w:val="0"/>
              <w:rPr>
                <w:bCs/>
              </w:rPr>
            </w:pPr>
          </w:p>
        </w:tc>
      </w:tr>
      <w:tr w:rsidR="00E85A27" w:rsidRPr="0073600D" w14:paraId="21410598" w14:textId="77777777" w:rsidTr="00BF40AF">
        <w:trPr>
          <w:trHeight w:val="44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5693F9" w14:textId="252FEB95" w:rsidR="00E85A27" w:rsidRPr="0073600D" w:rsidRDefault="00904986" w:rsidP="00E85A27">
            <w:pPr>
              <w:rPr>
                <w:b/>
              </w:rPr>
            </w:pPr>
            <w:r w:rsidRPr="0073600D">
              <w:rPr>
                <w:b/>
              </w:rPr>
              <w:t>7</w:t>
            </w:r>
            <w:r w:rsidR="00E85A27" w:rsidRPr="0073600D">
              <w:rPr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9F70DC2" w14:textId="73DCB99A" w:rsidR="00E85A27" w:rsidRPr="0073600D" w:rsidRDefault="00E85A27" w:rsidP="00E85A27">
            <w:pPr>
              <w:rPr>
                <w:b/>
                <w:u w:val="single"/>
              </w:rPr>
            </w:pPr>
            <w:r w:rsidRPr="0073600D">
              <w:rPr>
                <w:b/>
                <w:u w:val="single"/>
              </w:rPr>
              <w:t>Planning</w:t>
            </w:r>
          </w:p>
          <w:p w14:paraId="75C95189" w14:textId="4575854C" w:rsidR="00605205" w:rsidRPr="0073600D" w:rsidRDefault="00605205" w:rsidP="00E85A27">
            <w:pPr>
              <w:rPr>
                <w:b/>
                <w:u w:val="single"/>
              </w:rPr>
            </w:pPr>
          </w:p>
          <w:p w14:paraId="2B5A44A6" w14:textId="33E9E8D4" w:rsidR="004465B0" w:rsidRPr="0073600D" w:rsidRDefault="004465B0" w:rsidP="004465B0">
            <w:pPr>
              <w:rPr>
                <w:b/>
                <w:bCs/>
                <w:u w:val="single"/>
              </w:rPr>
            </w:pPr>
            <w:r w:rsidRPr="0073600D">
              <w:rPr>
                <w:b/>
                <w:bCs/>
                <w:u w:val="single"/>
              </w:rPr>
              <w:t xml:space="preserve">52/21/00020 </w:t>
            </w:r>
            <w:r w:rsidR="006C3C02" w:rsidRPr="0073600D">
              <w:rPr>
                <w:b/>
                <w:bCs/>
                <w:u w:val="single"/>
              </w:rPr>
              <w:t>– Mr Main – 64 Main Road</w:t>
            </w:r>
          </w:p>
          <w:p w14:paraId="2F95DF23" w14:textId="38EA5BD5" w:rsidR="006C3C02" w:rsidRPr="0073600D" w:rsidRDefault="006C3C02" w:rsidP="004465B0">
            <w:r w:rsidRPr="0073600D">
              <w:t>Variation of condition 2 of planning application 52/20/00012 (Outline application with all matters reserved for the erection of 5 self-build dwellings and associated infrastructure) to amend the approved site layout plan.</w:t>
            </w:r>
          </w:p>
          <w:p w14:paraId="11D1D75E" w14:textId="3A3FF496" w:rsidR="006C3C02" w:rsidRPr="0073600D" w:rsidRDefault="006C3C02" w:rsidP="004465B0"/>
          <w:p w14:paraId="4296E440" w14:textId="5234929F" w:rsidR="006C3C02" w:rsidRPr="0073600D" w:rsidRDefault="006C3C02" w:rsidP="004465B0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>The Parish Council Objected to this application again as over development of area.</w:t>
            </w:r>
          </w:p>
          <w:p w14:paraId="45E9B07C" w14:textId="31244CE8" w:rsidR="006C3C02" w:rsidRPr="0073600D" w:rsidRDefault="006C3C02" w:rsidP="004465B0">
            <w:pPr>
              <w:rPr>
                <w:b/>
                <w:bCs/>
              </w:rPr>
            </w:pPr>
          </w:p>
          <w:p w14:paraId="58A71B2C" w14:textId="71B82638" w:rsidR="006C3C02" w:rsidRPr="0073600D" w:rsidRDefault="006C3C02" w:rsidP="004465B0">
            <w:pPr>
              <w:rPr>
                <w:b/>
                <w:bCs/>
                <w:u w:val="single"/>
              </w:rPr>
            </w:pPr>
            <w:r w:rsidRPr="0073600D">
              <w:rPr>
                <w:b/>
                <w:bCs/>
                <w:u w:val="single"/>
              </w:rPr>
              <w:t>52/21/00019 0 Mr &amp; Mrs Anderson – 15 Silver Street</w:t>
            </w:r>
          </w:p>
          <w:p w14:paraId="409F3698" w14:textId="0226934E" w:rsidR="006C3C02" w:rsidRPr="0073600D" w:rsidRDefault="006C3C02" w:rsidP="004465B0">
            <w:r w:rsidRPr="0073600D">
              <w:t xml:space="preserve">Erection  of single storey wrap around garage </w:t>
            </w:r>
            <w:r w:rsidR="0073600D" w:rsidRPr="0073600D">
              <w:t>extension</w:t>
            </w:r>
            <w:r w:rsidRPr="0073600D">
              <w:t xml:space="preserve"> to the south and west elevations and single storey rear </w:t>
            </w:r>
            <w:r w:rsidR="0073600D" w:rsidRPr="0073600D">
              <w:t>extension</w:t>
            </w:r>
            <w:r w:rsidRPr="0073600D">
              <w:t xml:space="preserve"> to the north elevation. </w:t>
            </w:r>
            <w:proofErr w:type="gramStart"/>
            <w:r w:rsidRPr="0073600D">
              <w:t>Also</w:t>
            </w:r>
            <w:proofErr w:type="gramEnd"/>
            <w:r w:rsidRPr="0073600D">
              <w:t xml:space="preserve"> with the conversion of the loft to form additional living accommodation and installation of the roof lights.</w:t>
            </w:r>
          </w:p>
          <w:p w14:paraId="3B7797A6" w14:textId="76018661" w:rsidR="006C3C02" w:rsidRPr="0073600D" w:rsidRDefault="006C3C02" w:rsidP="004465B0"/>
          <w:p w14:paraId="625A35C3" w14:textId="461B7506" w:rsidR="004465B0" w:rsidRPr="0073600D" w:rsidRDefault="006C3C02" w:rsidP="004465B0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 xml:space="preserve">The Parish Council offered to No </w:t>
            </w:r>
            <w:r w:rsidR="0073600D" w:rsidRPr="0073600D">
              <w:rPr>
                <w:b/>
                <w:bCs/>
              </w:rPr>
              <w:t>Observation</w:t>
            </w:r>
            <w:r w:rsidRPr="0073600D">
              <w:rPr>
                <w:b/>
                <w:bCs/>
              </w:rPr>
              <w:t xml:space="preserve"> to this application.</w:t>
            </w:r>
          </w:p>
          <w:p w14:paraId="5177AF6B" w14:textId="411C5E3E" w:rsidR="001A4F54" w:rsidRPr="0073600D" w:rsidRDefault="001A4F54" w:rsidP="004465B0">
            <w:pPr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16E4A" w14:textId="77777777" w:rsidR="00E85A27" w:rsidRPr="0073600D" w:rsidRDefault="00E85A27" w:rsidP="00E85A27">
            <w:pPr>
              <w:snapToGrid w:val="0"/>
            </w:pPr>
          </w:p>
        </w:tc>
      </w:tr>
      <w:tr w:rsidR="00E85A27" w:rsidRPr="0073600D" w14:paraId="6EC5C246" w14:textId="77777777" w:rsidTr="00F11CF3">
        <w:trPr>
          <w:trHeight w:val="796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3E30AB" w14:textId="5E381691" w:rsidR="00E85A27" w:rsidRPr="0073600D" w:rsidRDefault="00792EF5" w:rsidP="00E85A27">
            <w:pPr>
              <w:rPr>
                <w:b/>
              </w:rPr>
            </w:pPr>
            <w:r w:rsidRPr="0073600D">
              <w:rPr>
                <w:b/>
              </w:rPr>
              <w:t>8</w:t>
            </w:r>
            <w:r w:rsidR="00861AD3" w:rsidRPr="0073600D">
              <w:rPr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D8B3B1" w14:textId="4E6F25D1" w:rsidR="005F42B5" w:rsidRPr="0073600D" w:rsidRDefault="00CF73BA" w:rsidP="00E85A27">
            <w:pPr>
              <w:tabs>
                <w:tab w:val="left" w:pos="2200"/>
              </w:tabs>
              <w:rPr>
                <w:b/>
                <w:u w:val="single"/>
              </w:rPr>
            </w:pPr>
            <w:r w:rsidRPr="0073600D">
              <w:rPr>
                <w:b/>
                <w:u w:val="single"/>
              </w:rPr>
              <w:t>Common</w:t>
            </w:r>
          </w:p>
          <w:p w14:paraId="190AB3EC" w14:textId="26A86E81" w:rsidR="00952D76" w:rsidRPr="0073600D" w:rsidRDefault="00952D76" w:rsidP="00E85A27">
            <w:pPr>
              <w:tabs>
                <w:tab w:val="left" w:pos="2200"/>
              </w:tabs>
              <w:rPr>
                <w:bCs/>
              </w:rPr>
            </w:pPr>
          </w:p>
          <w:p w14:paraId="29E4CACA" w14:textId="77777777" w:rsidR="007A6F66" w:rsidRPr="0073600D" w:rsidRDefault="004914A1" w:rsidP="004914A1">
            <w:pPr>
              <w:tabs>
                <w:tab w:val="left" w:pos="2200"/>
              </w:tabs>
              <w:rPr>
                <w:bCs/>
              </w:rPr>
            </w:pPr>
            <w:r w:rsidRPr="0073600D">
              <w:rPr>
                <w:bCs/>
              </w:rPr>
              <w:t>Low hanging branches on trees will be cut when leaves have dropped.</w:t>
            </w:r>
          </w:p>
          <w:p w14:paraId="641B5982" w14:textId="77777777" w:rsidR="004914A1" w:rsidRPr="0073600D" w:rsidRDefault="004914A1" w:rsidP="004914A1">
            <w:pPr>
              <w:tabs>
                <w:tab w:val="left" w:pos="2200"/>
              </w:tabs>
              <w:rPr>
                <w:bCs/>
              </w:rPr>
            </w:pPr>
          </w:p>
          <w:p w14:paraId="535C6698" w14:textId="77777777" w:rsidR="004914A1" w:rsidRPr="0073600D" w:rsidRDefault="004914A1" w:rsidP="004914A1">
            <w:pPr>
              <w:tabs>
                <w:tab w:val="left" w:pos="2200"/>
              </w:tabs>
              <w:rPr>
                <w:bCs/>
              </w:rPr>
            </w:pPr>
            <w:r w:rsidRPr="0073600D">
              <w:rPr>
                <w:bCs/>
              </w:rPr>
              <w:t>Quote need to clear ditched off weeds to aid drainage.</w:t>
            </w:r>
          </w:p>
          <w:p w14:paraId="07924F2D" w14:textId="77777777" w:rsidR="004914A1" w:rsidRPr="0073600D" w:rsidRDefault="004914A1" w:rsidP="004914A1">
            <w:pPr>
              <w:tabs>
                <w:tab w:val="left" w:pos="2200"/>
              </w:tabs>
              <w:rPr>
                <w:bCs/>
              </w:rPr>
            </w:pPr>
          </w:p>
          <w:p w14:paraId="4E3F5B92" w14:textId="77777777" w:rsidR="004914A1" w:rsidRPr="0073600D" w:rsidRDefault="004914A1" w:rsidP="004914A1">
            <w:pPr>
              <w:tabs>
                <w:tab w:val="left" w:pos="2200"/>
              </w:tabs>
              <w:rPr>
                <w:bCs/>
              </w:rPr>
            </w:pPr>
            <w:r w:rsidRPr="0073600D">
              <w:rPr>
                <w:bCs/>
              </w:rPr>
              <w:t>Christmas tree has been ordered (£120) from J White.</w:t>
            </w:r>
          </w:p>
          <w:p w14:paraId="3A977FED" w14:textId="77777777" w:rsidR="004914A1" w:rsidRPr="0073600D" w:rsidRDefault="004914A1" w:rsidP="004914A1">
            <w:pPr>
              <w:tabs>
                <w:tab w:val="left" w:pos="2200"/>
              </w:tabs>
              <w:rPr>
                <w:bCs/>
              </w:rPr>
            </w:pPr>
          </w:p>
          <w:p w14:paraId="4579BB74" w14:textId="20D5A83D" w:rsidR="004914A1" w:rsidRPr="0073600D" w:rsidRDefault="004914A1" w:rsidP="004914A1">
            <w:pPr>
              <w:tabs>
                <w:tab w:val="left" w:pos="2200"/>
              </w:tabs>
              <w:rPr>
                <w:bCs/>
              </w:rPr>
            </w:pPr>
            <w:r w:rsidRPr="0073600D">
              <w:rPr>
                <w:bCs/>
              </w:rPr>
              <w:t>Cllr A Higgs – Meter reading for electricity supply (01429)</w:t>
            </w:r>
          </w:p>
          <w:p w14:paraId="616A9E2D" w14:textId="77777777" w:rsidR="004914A1" w:rsidRPr="0073600D" w:rsidRDefault="004914A1" w:rsidP="004914A1">
            <w:pPr>
              <w:tabs>
                <w:tab w:val="left" w:pos="2200"/>
              </w:tabs>
              <w:rPr>
                <w:bCs/>
              </w:rPr>
            </w:pPr>
          </w:p>
          <w:p w14:paraId="70DDFAF7" w14:textId="3D030B9D" w:rsidR="004914A1" w:rsidRPr="0073600D" w:rsidRDefault="004914A1" w:rsidP="004914A1">
            <w:pPr>
              <w:tabs>
                <w:tab w:val="left" w:pos="2200"/>
              </w:tabs>
              <w:rPr>
                <w:bCs/>
              </w:rPr>
            </w:pPr>
            <w:r w:rsidRPr="0073600D">
              <w:rPr>
                <w:bCs/>
              </w:rPr>
              <w:t>Keys to cabinet issued to AH/JW and Clerk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1D6AF" w14:textId="77777777" w:rsidR="00E85A27" w:rsidRPr="0073600D" w:rsidRDefault="00E85A27" w:rsidP="00E85A27">
            <w:pPr>
              <w:snapToGrid w:val="0"/>
            </w:pPr>
          </w:p>
        </w:tc>
      </w:tr>
      <w:tr w:rsidR="00D43F93" w:rsidRPr="0073600D" w14:paraId="36B20760" w14:textId="77777777" w:rsidTr="00844FAD">
        <w:trPr>
          <w:trHeight w:val="108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1107D" w14:textId="426137DA" w:rsidR="00D43F93" w:rsidRPr="0073600D" w:rsidRDefault="00792EF5" w:rsidP="00E85A27">
            <w:pPr>
              <w:rPr>
                <w:b/>
              </w:rPr>
            </w:pPr>
            <w:r w:rsidRPr="0073600D">
              <w:rPr>
                <w:b/>
              </w:rPr>
              <w:t>9</w:t>
            </w:r>
            <w:r w:rsidR="000F181E" w:rsidRPr="0073600D">
              <w:rPr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8EF151" w14:textId="6CC85C52" w:rsidR="00F95DA5" w:rsidRPr="0073600D" w:rsidRDefault="007A6F66" w:rsidP="000F181E">
            <w:pPr>
              <w:tabs>
                <w:tab w:val="left" w:pos="2200"/>
              </w:tabs>
              <w:rPr>
                <w:b/>
                <w:u w:val="single"/>
              </w:rPr>
            </w:pPr>
            <w:r w:rsidRPr="0073600D">
              <w:rPr>
                <w:b/>
                <w:u w:val="single"/>
              </w:rPr>
              <w:t>Pavilion</w:t>
            </w:r>
          </w:p>
          <w:p w14:paraId="12117519" w14:textId="0637B14E" w:rsidR="00E85FDF" w:rsidRPr="0073600D" w:rsidRDefault="00E85FDF" w:rsidP="000F181E">
            <w:pPr>
              <w:tabs>
                <w:tab w:val="left" w:pos="2200"/>
              </w:tabs>
              <w:rPr>
                <w:b/>
                <w:u w:val="single"/>
              </w:rPr>
            </w:pPr>
          </w:p>
          <w:p w14:paraId="6FDD93B6" w14:textId="698ABEF2" w:rsidR="006C3C02" w:rsidRPr="0073600D" w:rsidRDefault="009166BD" w:rsidP="006C3C02">
            <w:pPr>
              <w:tabs>
                <w:tab w:val="left" w:pos="2200"/>
              </w:tabs>
              <w:rPr>
                <w:bCs/>
              </w:rPr>
            </w:pPr>
            <w:r w:rsidRPr="0073600D">
              <w:rPr>
                <w:bCs/>
              </w:rPr>
              <w:t xml:space="preserve">Cricket Club and Railway have asked to increase the parking at the site. This had previously be agreed. </w:t>
            </w:r>
            <w:r w:rsidR="008D53F6" w:rsidRPr="0073600D">
              <w:rPr>
                <w:bCs/>
              </w:rPr>
              <w:t>Chipping need to be quoted for</w:t>
            </w:r>
            <w:r w:rsidR="006C3C02" w:rsidRPr="0073600D">
              <w:rPr>
                <w:bCs/>
              </w:rPr>
              <w:t>.</w:t>
            </w:r>
          </w:p>
          <w:p w14:paraId="0ACC4C5E" w14:textId="5A9A6EB0" w:rsidR="006C3C02" w:rsidRPr="0073600D" w:rsidRDefault="006C3C02" w:rsidP="006C3C02">
            <w:pPr>
              <w:tabs>
                <w:tab w:val="left" w:pos="2200"/>
              </w:tabs>
              <w:rPr>
                <w:bCs/>
              </w:rPr>
            </w:pPr>
          </w:p>
          <w:p w14:paraId="71954D25" w14:textId="4B7F8556" w:rsidR="006C3C02" w:rsidRPr="0073600D" w:rsidRDefault="006C3C02" w:rsidP="006C3C02">
            <w:pPr>
              <w:tabs>
                <w:tab w:val="left" w:pos="2200"/>
              </w:tabs>
              <w:rPr>
                <w:bCs/>
              </w:rPr>
            </w:pPr>
            <w:r w:rsidRPr="0073600D">
              <w:rPr>
                <w:bCs/>
              </w:rPr>
              <w:t>Disabled Access – continue grant application for this work.</w:t>
            </w:r>
          </w:p>
          <w:p w14:paraId="0A72828D" w14:textId="35839097" w:rsidR="008D53F6" w:rsidRPr="0073600D" w:rsidRDefault="008D53F6" w:rsidP="00F12E78">
            <w:pPr>
              <w:tabs>
                <w:tab w:val="left" w:pos="2200"/>
              </w:tabs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7075A" w14:textId="77777777" w:rsidR="00D43F93" w:rsidRPr="0073600D" w:rsidRDefault="00D43F93" w:rsidP="00E85A27">
            <w:pPr>
              <w:snapToGrid w:val="0"/>
            </w:pPr>
          </w:p>
        </w:tc>
      </w:tr>
      <w:tr w:rsidR="00373069" w:rsidRPr="0073600D" w14:paraId="7C05709E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39BEC9" w14:textId="458D7C6F" w:rsidR="00373069" w:rsidRPr="0073600D" w:rsidRDefault="00373069" w:rsidP="00E85A27">
            <w:pPr>
              <w:rPr>
                <w:b/>
              </w:rPr>
            </w:pPr>
            <w:r w:rsidRPr="0073600D">
              <w:rPr>
                <w:b/>
              </w:rPr>
              <w:t>1</w:t>
            </w:r>
            <w:r w:rsidR="0073600D" w:rsidRPr="0073600D">
              <w:rPr>
                <w:b/>
              </w:rPr>
              <w:t>0</w:t>
            </w:r>
            <w:r w:rsidRPr="0073600D">
              <w:rPr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179B17" w14:textId="77777777" w:rsidR="00F424DD" w:rsidRPr="0073600D" w:rsidRDefault="00293D25" w:rsidP="00E85A27">
            <w:pPr>
              <w:tabs>
                <w:tab w:val="left" w:pos="2200"/>
              </w:tabs>
              <w:rPr>
                <w:b/>
                <w:u w:val="single"/>
              </w:rPr>
            </w:pPr>
            <w:r w:rsidRPr="0073600D">
              <w:rPr>
                <w:b/>
                <w:u w:val="single"/>
              </w:rPr>
              <w:t>Ilex Park</w:t>
            </w:r>
          </w:p>
          <w:p w14:paraId="4CA4FA9F" w14:textId="77777777" w:rsidR="000D2AE2" w:rsidRPr="0073600D" w:rsidRDefault="000D2AE2" w:rsidP="00E85A27">
            <w:pPr>
              <w:tabs>
                <w:tab w:val="left" w:pos="2200"/>
              </w:tabs>
              <w:rPr>
                <w:bCs/>
              </w:rPr>
            </w:pPr>
          </w:p>
          <w:p w14:paraId="1AC9EFFC" w14:textId="6405CC41" w:rsidR="0086475C" w:rsidRPr="0073600D" w:rsidRDefault="006C3C02" w:rsidP="00E85A27">
            <w:pPr>
              <w:tabs>
                <w:tab w:val="left" w:pos="2200"/>
              </w:tabs>
              <w:rPr>
                <w:bCs/>
              </w:rPr>
            </w:pPr>
            <w:r w:rsidRPr="0073600D">
              <w:rPr>
                <w:bCs/>
              </w:rPr>
              <w:t>The Ilex Park directional sign has been installed.</w:t>
            </w:r>
          </w:p>
          <w:p w14:paraId="4D79BB65" w14:textId="5216ED1A" w:rsidR="006C3C02" w:rsidRPr="0073600D" w:rsidRDefault="006C3C02" w:rsidP="00E85A27">
            <w:pPr>
              <w:tabs>
                <w:tab w:val="left" w:pos="2200"/>
              </w:tabs>
              <w:rPr>
                <w:bCs/>
              </w:rPr>
            </w:pPr>
          </w:p>
          <w:p w14:paraId="5492EF5C" w14:textId="78A56C6B" w:rsidR="006C3C02" w:rsidRPr="0073600D" w:rsidRDefault="006C3C02" w:rsidP="00E85A27">
            <w:pPr>
              <w:tabs>
                <w:tab w:val="left" w:pos="2200"/>
              </w:tabs>
              <w:rPr>
                <w:bCs/>
              </w:rPr>
            </w:pPr>
            <w:r w:rsidRPr="0073600D">
              <w:rPr>
                <w:bCs/>
              </w:rPr>
              <w:t>The broken items of play equipment have been repaired and back in use.</w:t>
            </w:r>
          </w:p>
          <w:p w14:paraId="7D3D3E54" w14:textId="318D074A" w:rsidR="006C3C02" w:rsidRPr="0073600D" w:rsidRDefault="006C3C02" w:rsidP="00E85A27">
            <w:pPr>
              <w:tabs>
                <w:tab w:val="left" w:pos="2200"/>
              </w:tabs>
              <w:rPr>
                <w:bCs/>
              </w:rPr>
            </w:pPr>
          </w:p>
          <w:p w14:paraId="0A5D7595" w14:textId="2AC79305" w:rsidR="006C3C02" w:rsidRPr="0073600D" w:rsidRDefault="006C3C02" w:rsidP="00E85A27">
            <w:pPr>
              <w:tabs>
                <w:tab w:val="left" w:pos="2200"/>
              </w:tabs>
              <w:rPr>
                <w:bCs/>
              </w:rPr>
            </w:pPr>
            <w:r w:rsidRPr="0073600D">
              <w:rPr>
                <w:bCs/>
              </w:rPr>
              <w:t xml:space="preserve">The </w:t>
            </w:r>
            <w:r w:rsidR="0073600D">
              <w:rPr>
                <w:bCs/>
              </w:rPr>
              <w:t>d</w:t>
            </w:r>
            <w:r w:rsidRPr="0073600D">
              <w:rPr>
                <w:bCs/>
              </w:rPr>
              <w:t xml:space="preserve">itch has been cleared and overgrowth cleared back by Drainage </w:t>
            </w:r>
            <w:r w:rsidR="0073600D">
              <w:rPr>
                <w:bCs/>
              </w:rPr>
              <w:t>B</w:t>
            </w:r>
            <w:r w:rsidRPr="0073600D">
              <w:rPr>
                <w:bCs/>
              </w:rPr>
              <w:t>oard.</w:t>
            </w:r>
          </w:p>
          <w:p w14:paraId="2B10ED39" w14:textId="43695EC0" w:rsidR="006C3C02" w:rsidRPr="0073600D" w:rsidRDefault="006C3C02" w:rsidP="00E85A27">
            <w:pPr>
              <w:tabs>
                <w:tab w:val="left" w:pos="2200"/>
              </w:tabs>
              <w:rPr>
                <w:bCs/>
              </w:rPr>
            </w:pPr>
          </w:p>
          <w:p w14:paraId="3C64CAAF" w14:textId="1CCBC45B" w:rsidR="006C3C02" w:rsidRPr="0073600D" w:rsidRDefault="006C3C02" w:rsidP="00E85A27">
            <w:pPr>
              <w:tabs>
                <w:tab w:val="left" w:pos="2200"/>
              </w:tabs>
              <w:rPr>
                <w:bCs/>
              </w:rPr>
            </w:pPr>
            <w:r w:rsidRPr="0073600D">
              <w:rPr>
                <w:bCs/>
              </w:rPr>
              <w:t>The overgrown hedge bordering the prop</w:t>
            </w:r>
            <w:r w:rsidR="004914A1" w:rsidRPr="0073600D">
              <w:rPr>
                <w:bCs/>
              </w:rPr>
              <w:t>erty</w:t>
            </w:r>
            <w:r w:rsidRPr="0073600D">
              <w:rPr>
                <w:bCs/>
              </w:rPr>
              <w:t xml:space="preserve"> of 99 </w:t>
            </w:r>
            <w:r w:rsidR="004914A1" w:rsidRPr="0073600D">
              <w:rPr>
                <w:bCs/>
              </w:rPr>
              <w:t>Ringstone will be cleared Friday by MS &amp; JW.</w:t>
            </w:r>
          </w:p>
          <w:p w14:paraId="525916D6" w14:textId="47E7D51D" w:rsidR="004102BF" w:rsidRPr="0073600D" w:rsidRDefault="004102BF" w:rsidP="00E85A27">
            <w:pPr>
              <w:tabs>
                <w:tab w:val="left" w:pos="2200"/>
              </w:tabs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91B292" w14:textId="77777777" w:rsidR="00373069" w:rsidRPr="0073600D" w:rsidRDefault="00426784" w:rsidP="00E85A27">
            <w:pPr>
              <w:snapToGrid w:val="0"/>
            </w:pPr>
            <w:r w:rsidRPr="0073600D">
              <w:t>AH</w:t>
            </w:r>
          </w:p>
          <w:p w14:paraId="3ECDE636" w14:textId="5647C59D" w:rsidR="00426784" w:rsidRPr="0073600D" w:rsidRDefault="00426784" w:rsidP="00E85A27">
            <w:pPr>
              <w:snapToGrid w:val="0"/>
            </w:pPr>
            <w:r w:rsidRPr="0073600D">
              <w:t>MS</w:t>
            </w:r>
          </w:p>
        </w:tc>
      </w:tr>
      <w:tr w:rsidR="004914A1" w:rsidRPr="0073600D" w14:paraId="01EF88F0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5958DC" w14:textId="204FC708" w:rsidR="004914A1" w:rsidRPr="0073600D" w:rsidRDefault="0073600D" w:rsidP="00E85A27">
            <w:pPr>
              <w:rPr>
                <w:b/>
              </w:rPr>
            </w:pPr>
            <w:r w:rsidRPr="0073600D">
              <w:rPr>
                <w:b/>
              </w:rPr>
              <w:t>11.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3FD907" w14:textId="77777777" w:rsidR="004914A1" w:rsidRPr="0073600D" w:rsidRDefault="004914A1" w:rsidP="00E85A27">
            <w:pPr>
              <w:tabs>
                <w:tab w:val="left" w:pos="2200"/>
              </w:tabs>
              <w:rPr>
                <w:b/>
                <w:u w:val="single"/>
              </w:rPr>
            </w:pPr>
            <w:r w:rsidRPr="0073600D">
              <w:rPr>
                <w:b/>
                <w:u w:val="single"/>
              </w:rPr>
              <w:t>Projects</w:t>
            </w:r>
          </w:p>
          <w:p w14:paraId="346C5543" w14:textId="77777777" w:rsidR="004914A1" w:rsidRPr="0073600D" w:rsidRDefault="004914A1" w:rsidP="00E85A27">
            <w:pPr>
              <w:tabs>
                <w:tab w:val="left" w:pos="2200"/>
              </w:tabs>
              <w:rPr>
                <w:b/>
                <w:u w:val="single"/>
              </w:rPr>
            </w:pPr>
          </w:p>
          <w:p w14:paraId="484B677B" w14:textId="7D07FBC9" w:rsidR="004914A1" w:rsidRPr="0073600D" w:rsidRDefault="004914A1" w:rsidP="00E85A27">
            <w:pPr>
              <w:tabs>
                <w:tab w:val="left" w:pos="2200"/>
              </w:tabs>
              <w:rPr>
                <w:bCs/>
              </w:rPr>
            </w:pPr>
            <w:r w:rsidRPr="0073600D">
              <w:rPr>
                <w:bCs/>
              </w:rPr>
              <w:t>Red Lights to be purchased for the Ken Hall Christmas Tree</w:t>
            </w:r>
          </w:p>
          <w:p w14:paraId="36535784" w14:textId="3651226B" w:rsidR="00A06CE0" w:rsidRPr="0073600D" w:rsidRDefault="00A06CE0" w:rsidP="00E85A27">
            <w:pPr>
              <w:tabs>
                <w:tab w:val="left" w:pos="2200"/>
              </w:tabs>
              <w:rPr>
                <w:bCs/>
              </w:rPr>
            </w:pPr>
          </w:p>
          <w:p w14:paraId="61A236F0" w14:textId="008EE12C" w:rsidR="00A06CE0" w:rsidRPr="0073600D" w:rsidRDefault="00A06CE0" w:rsidP="00E85A27">
            <w:pPr>
              <w:tabs>
                <w:tab w:val="left" w:pos="2200"/>
              </w:tabs>
              <w:rPr>
                <w:bCs/>
              </w:rPr>
            </w:pPr>
            <w:r w:rsidRPr="0073600D">
              <w:rPr>
                <w:bCs/>
              </w:rPr>
              <w:t>Notice Board  - Replace – contact Steve Horsey direct and see if any movement in the quoted price £1000 +Installation</w:t>
            </w:r>
          </w:p>
          <w:p w14:paraId="6064793F" w14:textId="77777777" w:rsidR="004914A1" w:rsidRPr="0073600D" w:rsidRDefault="004914A1" w:rsidP="00E85A27">
            <w:pPr>
              <w:tabs>
                <w:tab w:val="left" w:pos="2200"/>
              </w:tabs>
              <w:rPr>
                <w:b/>
                <w:u w:val="single"/>
              </w:rPr>
            </w:pPr>
          </w:p>
          <w:p w14:paraId="15B28F8B" w14:textId="0FCDACA2" w:rsidR="004914A1" w:rsidRPr="0073600D" w:rsidRDefault="004914A1" w:rsidP="00E85A27">
            <w:pPr>
              <w:tabs>
                <w:tab w:val="left" w:pos="2200"/>
              </w:tabs>
              <w:rPr>
                <w:b/>
                <w:u w:val="single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3993FF" w14:textId="52F0161F" w:rsidR="004914A1" w:rsidRPr="0073600D" w:rsidRDefault="0073600D" w:rsidP="00E85A27">
            <w:pPr>
              <w:snapToGrid w:val="0"/>
            </w:pPr>
            <w:r>
              <w:t>Clerk</w:t>
            </w:r>
          </w:p>
        </w:tc>
      </w:tr>
      <w:tr w:rsidR="00E85A27" w:rsidRPr="0073600D" w14:paraId="2A68BE06" w14:textId="77777777" w:rsidTr="0007580B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85F8A9" w14:textId="577B62A7" w:rsidR="00E85A27" w:rsidRPr="0073600D" w:rsidRDefault="00E85A27" w:rsidP="00E85A27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lastRenderedPageBreak/>
              <w:t>1</w:t>
            </w:r>
            <w:r w:rsidR="00B46A8A" w:rsidRPr="0073600D">
              <w:rPr>
                <w:b/>
                <w:bCs/>
              </w:rPr>
              <w:t>2</w:t>
            </w:r>
            <w:r w:rsidRPr="0073600D">
              <w:rPr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C2B924" w14:textId="07E4F3E0" w:rsidR="00E85A27" w:rsidRPr="0073600D" w:rsidRDefault="00E85A27" w:rsidP="00E85A27">
            <w:pPr>
              <w:rPr>
                <w:b/>
                <w:bCs/>
                <w:u w:val="single"/>
              </w:rPr>
            </w:pPr>
            <w:r w:rsidRPr="0073600D">
              <w:rPr>
                <w:b/>
                <w:bCs/>
                <w:u w:val="single"/>
              </w:rPr>
              <w:t>Area</w:t>
            </w:r>
            <w:r w:rsidR="00951594" w:rsidRPr="0073600D">
              <w:rPr>
                <w:b/>
                <w:bCs/>
                <w:u w:val="single"/>
              </w:rPr>
              <w:t xml:space="preserve"> </w:t>
            </w:r>
            <w:r w:rsidRPr="0073600D">
              <w:rPr>
                <w:b/>
                <w:bCs/>
                <w:u w:val="single"/>
              </w:rPr>
              <w:t>Report:</w:t>
            </w:r>
          </w:p>
          <w:p w14:paraId="0C098458" w14:textId="6426D8CB" w:rsidR="00E85A27" w:rsidRPr="0073600D" w:rsidRDefault="00E85A27" w:rsidP="00E85A27">
            <w:pPr>
              <w:rPr>
                <w:b/>
                <w:bCs/>
              </w:rPr>
            </w:pPr>
          </w:p>
          <w:p w14:paraId="32573D9B" w14:textId="4BC80E9B" w:rsidR="00426784" w:rsidRPr="0073600D" w:rsidRDefault="00E85A27" w:rsidP="00E85A27">
            <w:r w:rsidRPr="0073600D">
              <w:rPr>
                <w:b/>
                <w:bCs/>
              </w:rPr>
              <w:t xml:space="preserve">Ringstone </w:t>
            </w:r>
            <w:r w:rsidR="00A06CE0" w:rsidRPr="0073600D">
              <w:t>- None</w:t>
            </w:r>
          </w:p>
          <w:p w14:paraId="0F172107" w14:textId="75C5D96A" w:rsidR="005F1E70" w:rsidRPr="0073600D" w:rsidRDefault="00E85A27" w:rsidP="000B6AE1">
            <w:r w:rsidRPr="0073600D">
              <w:rPr>
                <w:b/>
                <w:bCs/>
              </w:rPr>
              <w:t>Church Road</w:t>
            </w:r>
            <w:r w:rsidRPr="0073600D">
              <w:t xml:space="preserve"> –</w:t>
            </w:r>
            <w:r w:rsidR="00E861B5" w:rsidRPr="0073600D">
              <w:t xml:space="preserve"> </w:t>
            </w:r>
            <w:r w:rsidR="00A06CE0" w:rsidRPr="0073600D">
              <w:t>New Pothole opposite Common</w:t>
            </w:r>
          </w:p>
          <w:p w14:paraId="243B439B" w14:textId="5534CD3C" w:rsidR="00F11CF3" w:rsidRPr="0073600D" w:rsidRDefault="00A06CE0" w:rsidP="00E85A27">
            <w:r w:rsidRPr="0073600D">
              <w:t>Verges in Grove Road have been cut by SDC</w:t>
            </w:r>
          </w:p>
          <w:p w14:paraId="7771A3B2" w14:textId="5B57A8C9" w:rsidR="00D75CE6" w:rsidRPr="0073600D" w:rsidRDefault="00E85A27" w:rsidP="000B7D2B">
            <w:r w:rsidRPr="0073600D">
              <w:rPr>
                <w:b/>
                <w:bCs/>
              </w:rPr>
              <w:t>Main Road</w:t>
            </w:r>
            <w:r w:rsidRPr="0073600D">
              <w:t xml:space="preserve"> </w:t>
            </w:r>
            <w:r w:rsidR="004B6C2B" w:rsidRPr="0073600D">
              <w:t>–</w:t>
            </w:r>
            <w:r w:rsidR="006513AA" w:rsidRPr="0073600D">
              <w:t xml:space="preserve"> </w:t>
            </w:r>
            <w:r w:rsidR="007C7E03" w:rsidRPr="0073600D">
              <w:t>Mr M Fiddes has quoted to pollard trees outside White Cottage. 2 x further quotes are required.</w:t>
            </w:r>
            <w:r w:rsidR="00A20C04" w:rsidRPr="0073600D">
              <w:t xml:space="preserve"> This will be re-</w:t>
            </w:r>
            <w:r w:rsidR="00E901F2" w:rsidRPr="0073600D">
              <w:t>evaluated</w:t>
            </w:r>
            <w:r w:rsidR="00A20C04" w:rsidRPr="0073600D">
              <w:t xml:space="preserve"> after the High Liners have trimmed back from </w:t>
            </w:r>
            <w:r w:rsidR="00994569" w:rsidRPr="0073600D">
              <w:t>overhead</w:t>
            </w:r>
            <w:r w:rsidR="00A20C04" w:rsidRPr="0073600D">
              <w:t xml:space="preserve"> cables.</w:t>
            </w:r>
          </w:p>
          <w:p w14:paraId="0E2BF6D3" w14:textId="6E2CE019" w:rsidR="0007580B" w:rsidRPr="0073600D" w:rsidRDefault="0007580B" w:rsidP="00955AFF">
            <w:pPr>
              <w:rPr>
                <w:b/>
                <w:bCs/>
              </w:rPr>
            </w:pPr>
          </w:p>
          <w:p w14:paraId="4A9E1013" w14:textId="67A02BD9" w:rsidR="00A06CE0" w:rsidRPr="0073600D" w:rsidRDefault="00A06CE0" w:rsidP="00955AFF">
            <w:r w:rsidRPr="0073600D">
              <w:t>Laburnham House Hotel – Ongoing issues – Multi agencies involved.</w:t>
            </w:r>
          </w:p>
          <w:p w14:paraId="06BF23D0" w14:textId="77777777" w:rsidR="00A06CE0" w:rsidRPr="0073600D" w:rsidRDefault="00A06CE0" w:rsidP="00955AFF"/>
          <w:p w14:paraId="1EB8BA5D" w14:textId="038A5D60" w:rsidR="006513AA" w:rsidRPr="0073600D" w:rsidRDefault="00E85A27" w:rsidP="00A06CE0">
            <w:r w:rsidRPr="0073600D">
              <w:rPr>
                <w:b/>
                <w:bCs/>
              </w:rPr>
              <w:t>Alstone</w:t>
            </w:r>
            <w:r w:rsidRPr="0073600D">
              <w:t xml:space="preserve"> – </w:t>
            </w:r>
            <w:r w:rsidR="000A49AC" w:rsidRPr="0073600D">
              <w:t xml:space="preserve"> </w:t>
            </w:r>
            <w:r w:rsidR="00A06CE0" w:rsidRPr="0073600D">
              <w:t xml:space="preserve">The Parish Council discussed the quotes for the telephone box in Alstone Gardens and agreed MJW Services £500 + Vat </w:t>
            </w:r>
          </w:p>
          <w:p w14:paraId="7BA12F1E" w14:textId="2FD25076" w:rsidR="00A06CE0" w:rsidRPr="0073600D" w:rsidRDefault="00A06CE0" w:rsidP="00A06CE0">
            <w:pPr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02912" w14:textId="77777777" w:rsidR="00E85A27" w:rsidRPr="0073600D" w:rsidRDefault="009F76B1" w:rsidP="00E85A27">
            <w:pPr>
              <w:snapToGrid w:val="0"/>
            </w:pPr>
            <w:r w:rsidRPr="0073600D">
              <w:t>AGP</w:t>
            </w:r>
          </w:p>
          <w:p w14:paraId="71998AA5" w14:textId="009B7779" w:rsidR="009F76B1" w:rsidRPr="0073600D" w:rsidRDefault="009F76B1" w:rsidP="00E85A27">
            <w:pPr>
              <w:snapToGrid w:val="0"/>
            </w:pPr>
            <w:r w:rsidRPr="0073600D">
              <w:t>Clerk</w:t>
            </w:r>
          </w:p>
        </w:tc>
      </w:tr>
      <w:tr w:rsidR="00312C17" w:rsidRPr="0073600D" w14:paraId="56EC8EC5" w14:textId="77777777" w:rsidTr="00DE0AF7">
        <w:trPr>
          <w:trHeight w:val="37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7ECEAD" w14:textId="407504C3" w:rsidR="00312C17" w:rsidRPr="0073600D" w:rsidRDefault="00312C17" w:rsidP="00312C17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 xml:space="preserve">   1</w:t>
            </w:r>
            <w:r w:rsidR="0073600D" w:rsidRPr="0073600D">
              <w:rPr>
                <w:b/>
                <w:bCs/>
              </w:rPr>
              <w:t>3</w:t>
            </w:r>
            <w:r w:rsidRPr="0073600D">
              <w:rPr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07EB20" w14:textId="77777777" w:rsidR="00312C17" w:rsidRPr="0073600D" w:rsidRDefault="00312C17" w:rsidP="00312C17">
            <w:pPr>
              <w:rPr>
                <w:rFonts w:eastAsia="Arial"/>
              </w:rPr>
            </w:pPr>
            <w:r w:rsidRPr="0073600D">
              <w:rPr>
                <w:rFonts w:eastAsia="Arial"/>
              </w:rPr>
              <w:t xml:space="preserve">Financial items: </w:t>
            </w:r>
          </w:p>
          <w:p w14:paraId="64D404C3" w14:textId="77777777" w:rsidR="00312C17" w:rsidRPr="0073600D" w:rsidRDefault="00312C17" w:rsidP="00312C17">
            <w:pPr>
              <w:pStyle w:val="ListParagraph"/>
              <w:numPr>
                <w:ilvl w:val="0"/>
                <w:numId w:val="14"/>
              </w:numPr>
              <w:suppressAutoHyphens w:val="0"/>
              <w:contextualSpacing/>
            </w:pPr>
            <w:r w:rsidRPr="0073600D">
              <w:rPr>
                <w:rFonts w:eastAsia="Arial"/>
              </w:rPr>
              <w:t xml:space="preserve">Statement of accounts </w:t>
            </w:r>
          </w:p>
          <w:p w14:paraId="34C79A63" w14:textId="77777777" w:rsidR="00312C17" w:rsidRPr="0073600D" w:rsidRDefault="00312C17" w:rsidP="00312C17">
            <w:pPr>
              <w:pStyle w:val="ListParagraph"/>
              <w:numPr>
                <w:ilvl w:val="0"/>
                <w:numId w:val="14"/>
              </w:numPr>
              <w:suppressAutoHyphens w:val="0"/>
              <w:contextualSpacing/>
            </w:pPr>
            <w:r w:rsidRPr="0073600D">
              <w:rPr>
                <w:rFonts w:eastAsia="Arial"/>
              </w:rPr>
              <w:t xml:space="preserve">To agree the following payments </w:t>
            </w:r>
          </w:p>
          <w:p w14:paraId="687A90DE" w14:textId="510B19C1" w:rsidR="00312C17" w:rsidRPr="0073600D" w:rsidRDefault="00312C17" w:rsidP="00312C17">
            <w:r w:rsidRPr="0073600D">
              <w:rPr>
                <w:rFonts w:eastAsia="Arial"/>
              </w:rPr>
              <w:t xml:space="preserve">           Mrs Alex Harris £598.76 – Clerk </w:t>
            </w:r>
          </w:p>
          <w:p w14:paraId="41148ABC" w14:textId="77777777" w:rsidR="00312C17" w:rsidRPr="0073600D" w:rsidRDefault="00312C17" w:rsidP="00312C17">
            <w:pPr>
              <w:spacing w:after="4"/>
              <w:ind w:left="720"/>
            </w:pPr>
            <w:r w:rsidRPr="0073600D">
              <w:rPr>
                <w:rFonts w:eastAsia="Arial"/>
              </w:rPr>
              <w:t xml:space="preserve">Mrs Alex Harris £37.99 – Telephone and website </w:t>
            </w:r>
          </w:p>
          <w:p w14:paraId="4C1B3253" w14:textId="75CED251" w:rsidR="00312C17" w:rsidRPr="0073600D" w:rsidRDefault="00312C17" w:rsidP="00312C17">
            <w:pPr>
              <w:spacing w:after="4"/>
              <w:ind w:left="720"/>
              <w:rPr>
                <w:rFonts w:eastAsia="Arial"/>
              </w:rPr>
            </w:pPr>
            <w:r w:rsidRPr="0073600D">
              <w:rPr>
                <w:rFonts w:eastAsia="Arial"/>
              </w:rPr>
              <w:t>Mrs Alex Harris £14.39</w:t>
            </w:r>
          </w:p>
          <w:p w14:paraId="2F564487" w14:textId="74D4DD4E" w:rsidR="003959E9" w:rsidRPr="0073600D" w:rsidRDefault="003959E9" w:rsidP="00312C17">
            <w:pPr>
              <w:spacing w:after="4"/>
              <w:ind w:left="720"/>
              <w:rPr>
                <w:rFonts w:eastAsia="Arial"/>
              </w:rPr>
            </w:pPr>
            <w:r w:rsidRPr="0073600D">
              <w:rPr>
                <w:rFonts w:eastAsia="Arial"/>
              </w:rPr>
              <w:t>Mr S Chick Invoice 01</w:t>
            </w:r>
            <w:r w:rsidR="0073600D" w:rsidRPr="0073600D">
              <w:rPr>
                <w:rFonts w:eastAsia="Arial"/>
              </w:rPr>
              <w:t>56</w:t>
            </w:r>
            <w:r w:rsidRPr="0073600D">
              <w:rPr>
                <w:rFonts w:eastAsia="Arial"/>
              </w:rPr>
              <w:t xml:space="preserve"> £375</w:t>
            </w:r>
          </w:p>
          <w:p w14:paraId="253AEA2E" w14:textId="584E6675" w:rsidR="0073600D" w:rsidRPr="0073600D" w:rsidRDefault="0073600D" w:rsidP="00312C17">
            <w:pPr>
              <w:spacing w:after="4"/>
              <w:ind w:left="720"/>
              <w:rPr>
                <w:rFonts w:eastAsia="Arial"/>
              </w:rPr>
            </w:pPr>
            <w:r w:rsidRPr="0073600D">
              <w:rPr>
                <w:rFonts w:eastAsia="Arial"/>
              </w:rPr>
              <w:t>SPFA – Playground Inspection £80</w:t>
            </w:r>
          </w:p>
          <w:p w14:paraId="52BD809A" w14:textId="138EECD4" w:rsidR="0073600D" w:rsidRPr="0073600D" w:rsidRDefault="0073600D" w:rsidP="00312C17">
            <w:pPr>
              <w:spacing w:after="4"/>
              <w:ind w:left="720"/>
              <w:rPr>
                <w:rFonts w:eastAsia="Arial"/>
              </w:rPr>
            </w:pPr>
            <w:r w:rsidRPr="0073600D">
              <w:rPr>
                <w:rFonts w:eastAsia="Arial"/>
              </w:rPr>
              <w:t>Arien Signs – Ilex Sign £60.00</w:t>
            </w:r>
          </w:p>
          <w:p w14:paraId="0B02A158" w14:textId="77777777" w:rsidR="000B019A" w:rsidRPr="0073600D" w:rsidRDefault="000B019A" w:rsidP="00312C17">
            <w:pPr>
              <w:spacing w:after="4"/>
              <w:ind w:left="720"/>
            </w:pPr>
          </w:p>
          <w:p w14:paraId="13B39620" w14:textId="1DF54202" w:rsidR="000B019A" w:rsidRPr="0073600D" w:rsidRDefault="00312C17" w:rsidP="000B019A">
            <w:pPr>
              <w:spacing w:after="4"/>
            </w:pPr>
            <w:r w:rsidRPr="0073600D">
              <w:t xml:space="preserve">The Council agreed the banking statement and all payments </w:t>
            </w:r>
            <w:r w:rsidR="00F8198D" w:rsidRPr="0073600D">
              <w:t>were approved</w:t>
            </w:r>
            <w:r w:rsidRPr="0073600D">
              <w:t>.</w:t>
            </w:r>
          </w:p>
          <w:p w14:paraId="0BCB86F6" w14:textId="471BBFCF" w:rsidR="00312C17" w:rsidRPr="0073600D" w:rsidRDefault="00312C17" w:rsidP="00312C17">
            <w:pPr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5431E" w14:textId="77777777" w:rsidR="00312C17" w:rsidRPr="0073600D" w:rsidRDefault="00312C17" w:rsidP="00312C17">
            <w:pPr>
              <w:snapToGrid w:val="0"/>
            </w:pPr>
          </w:p>
        </w:tc>
      </w:tr>
      <w:tr w:rsidR="00312C17" w:rsidRPr="0073600D" w14:paraId="742EF81B" w14:textId="77777777" w:rsidTr="00783955">
        <w:trPr>
          <w:trHeight w:val="57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9B8A40" w14:textId="3118539A" w:rsidR="00312C17" w:rsidRPr="0073600D" w:rsidRDefault="00312C17" w:rsidP="00312C17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>1</w:t>
            </w:r>
            <w:r w:rsidR="0073600D" w:rsidRPr="0073600D">
              <w:rPr>
                <w:b/>
                <w:bCs/>
              </w:rPr>
              <w:t>4</w:t>
            </w:r>
            <w:r w:rsidRPr="0073600D">
              <w:rPr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D1F4C0" w14:textId="3DEBED33" w:rsidR="00312C17" w:rsidRPr="0073600D" w:rsidRDefault="00312C17" w:rsidP="00312C17">
            <w:r w:rsidRPr="0073600D">
              <w:rPr>
                <w:b/>
                <w:bCs/>
              </w:rPr>
              <w:t xml:space="preserve">Matters of report: </w:t>
            </w:r>
          </w:p>
          <w:p w14:paraId="1D139A82" w14:textId="647AEC76" w:rsidR="004102BF" w:rsidRPr="0073600D" w:rsidRDefault="0073600D" w:rsidP="00C33B71">
            <w:r w:rsidRPr="0073600D">
              <w:t>None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1B3E3A" w14:textId="77777777" w:rsidR="00312C17" w:rsidRPr="0073600D" w:rsidRDefault="00312C17" w:rsidP="00312C17">
            <w:pPr>
              <w:snapToGrid w:val="0"/>
            </w:pPr>
          </w:p>
        </w:tc>
      </w:tr>
      <w:tr w:rsidR="00312C17" w:rsidRPr="0073600D" w14:paraId="463F3BD0" w14:textId="77777777" w:rsidTr="00783955">
        <w:trPr>
          <w:trHeight w:val="547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36B02F" w14:textId="3BBA89B3" w:rsidR="00312C17" w:rsidRPr="0073600D" w:rsidRDefault="00312C17" w:rsidP="00312C17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>1</w:t>
            </w:r>
            <w:r w:rsidR="0073600D" w:rsidRPr="0073600D">
              <w:rPr>
                <w:b/>
                <w:bCs/>
              </w:rPr>
              <w:t>5</w:t>
            </w:r>
            <w:r w:rsidRPr="0073600D">
              <w:rPr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11C660" w14:textId="5A9C8F43" w:rsidR="00312C17" w:rsidRPr="0073600D" w:rsidRDefault="00312C17" w:rsidP="00312C17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 xml:space="preserve">Date &amp; time of next meeting:  </w:t>
            </w:r>
            <w:r w:rsidR="0073600D" w:rsidRPr="0073600D">
              <w:rPr>
                <w:b/>
                <w:bCs/>
              </w:rPr>
              <w:t>13</w:t>
            </w:r>
            <w:r w:rsidR="009B020B" w:rsidRPr="0073600D">
              <w:rPr>
                <w:b/>
                <w:bCs/>
              </w:rPr>
              <w:t>th</w:t>
            </w:r>
            <w:r w:rsidRPr="0073600D">
              <w:rPr>
                <w:b/>
                <w:bCs/>
              </w:rPr>
              <w:t xml:space="preserve"> </w:t>
            </w:r>
            <w:r w:rsidR="0073600D" w:rsidRPr="0073600D">
              <w:rPr>
                <w:b/>
                <w:bCs/>
              </w:rPr>
              <w:t>December</w:t>
            </w:r>
            <w:r w:rsidR="00DC235E" w:rsidRPr="0073600D">
              <w:rPr>
                <w:b/>
                <w:bCs/>
              </w:rPr>
              <w:t xml:space="preserve"> </w:t>
            </w:r>
            <w:r w:rsidRPr="0073600D">
              <w:rPr>
                <w:b/>
                <w:bCs/>
              </w:rPr>
              <w:t>2021 – 7pm – Balliol Hall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F43FC5" w14:textId="77777777" w:rsidR="00312C17" w:rsidRPr="0073600D" w:rsidRDefault="00312C17" w:rsidP="00312C17">
            <w:pPr>
              <w:snapToGrid w:val="0"/>
              <w:rPr>
                <w:bCs/>
              </w:rPr>
            </w:pPr>
          </w:p>
        </w:tc>
      </w:tr>
      <w:tr w:rsidR="00312C17" w:rsidRPr="0073600D" w14:paraId="7C002FE7" w14:textId="77777777" w:rsidTr="00F41740">
        <w:trPr>
          <w:trHeight w:val="325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A98FE9" w14:textId="2EE84CC3" w:rsidR="00312C17" w:rsidRPr="0073600D" w:rsidRDefault="00312C17" w:rsidP="00312C17">
            <w:pPr>
              <w:rPr>
                <w:b/>
                <w:bCs/>
              </w:rPr>
            </w:pPr>
            <w:r w:rsidRPr="0073600D">
              <w:rPr>
                <w:b/>
                <w:bCs/>
              </w:rPr>
              <w:t>1</w:t>
            </w:r>
            <w:r w:rsidR="0073600D" w:rsidRPr="0073600D">
              <w:rPr>
                <w:b/>
                <w:bCs/>
              </w:rPr>
              <w:t>6</w:t>
            </w:r>
            <w:r w:rsidRPr="0073600D">
              <w:rPr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02C74C" w14:textId="7CF38365" w:rsidR="00312C17" w:rsidRPr="0073600D" w:rsidRDefault="00312C17" w:rsidP="00312C17">
            <w:pPr>
              <w:tabs>
                <w:tab w:val="left" w:pos="3520"/>
              </w:tabs>
              <w:rPr>
                <w:b/>
                <w:bCs/>
              </w:rPr>
            </w:pPr>
            <w:r w:rsidRPr="0073600D">
              <w:rPr>
                <w:bCs/>
              </w:rPr>
              <w:t>The meeting closed at: 20.</w:t>
            </w:r>
            <w:r w:rsidR="00DC235E" w:rsidRPr="0073600D">
              <w:rPr>
                <w:bCs/>
              </w:rPr>
              <w:t>1</w:t>
            </w:r>
            <w:r w:rsidR="0073600D" w:rsidRPr="0073600D">
              <w:rPr>
                <w:bCs/>
              </w:rPr>
              <w:t>5</w:t>
            </w:r>
            <w:r w:rsidR="009B020B" w:rsidRPr="0073600D">
              <w:rPr>
                <w:bCs/>
              </w:rPr>
              <w:t>p</w:t>
            </w:r>
            <w:r w:rsidR="00B3390A" w:rsidRPr="0073600D">
              <w:rPr>
                <w:bCs/>
              </w:rPr>
              <w:t>m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46694" w14:textId="77777777" w:rsidR="00312C17" w:rsidRPr="0073600D" w:rsidRDefault="00312C17" w:rsidP="00312C17">
            <w:pPr>
              <w:snapToGrid w:val="0"/>
              <w:rPr>
                <w:bCs/>
              </w:rPr>
            </w:pPr>
          </w:p>
        </w:tc>
      </w:tr>
    </w:tbl>
    <w:p w14:paraId="12249D0D" w14:textId="77777777" w:rsidR="00C24618" w:rsidRPr="0073600D" w:rsidRDefault="00C24618"/>
    <w:sectPr w:rsidR="00C24618" w:rsidRPr="0073600D" w:rsidSect="00736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2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7847" w14:textId="77777777" w:rsidR="00CD6C12" w:rsidRDefault="00CD6C12" w:rsidP="006D098B">
      <w:r>
        <w:separator/>
      </w:r>
    </w:p>
  </w:endnote>
  <w:endnote w:type="continuationSeparator" w:id="0">
    <w:p w14:paraId="67C717F9" w14:textId="77777777" w:rsidR="00CD6C12" w:rsidRDefault="00CD6C12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72AF" w14:textId="77777777" w:rsidR="00E72DC8" w:rsidRDefault="00E72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643F" w14:textId="77777777" w:rsidR="00CD6C12" w:rsidRDefault="00CD6C12" w:rsidP="006D098B">
      <w:r>
        <w:separator/>
      </w:r>
    </w:p>
  </w:footnote>
  <w:footnote w:type="continuationSeparator" w:id="0">
    <w:p w14:paraId="2D278A5B" w14:textId="77777777" w:rsidR="00CD6C12" w:rsidRDefault="00CD6C12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38C5" w14:textId="7375DF8A" w:rsidR="00CF246A" w:rsidRDefault="00CD6C12">
    <w:pPr>
      <w:pStyle w:val="Header"/>
    </w:pPr>
    <w:r>
      <w:rPr>
        <w:noProof/>
      </w:rPr>
      <w:pict w14:anchorId="0C0DA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7" o:spid="_x0000_s2051" type="#_x0000_t136" alt="" style="position:absolute;margin-left:0;margin-top:0;width:451.25pt;height:150.4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29F5" w14:textId="5910728A" w:rsidR="00CF246A" w:rsidRDefault="00CD6C12">
    <w:pPr>
      <w:pStyle w:val="Header"/>
    </w:pPr>
    <w:r>
      <w:rPr>
        <w:noProof/>
      </w:rPr>
      <w:pict w14:anchorId="670700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8" o:spid="_x0000_s2050" type="#_x0000_t136" alt="" style="position:absolute;margin-left:0;margin-top:0;width:451.25pt;height:150.4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E4E0" w14:textId="11FF4F48" w:rsidR="00CF246A" w:rsidRDefault="00CD6C12">
    <w:pPr>
      <w:pStyle w:val="Header"/>
    </w:pPr>
    <w:r>
      <w:rPr>
        <w:noProof/>
      </w:rPr>
      <w:pict w14:anchorId="0A912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6" o:spid="_x0000_s2049" type="#_x0000_t136" alt="" style="position:absolute;margin-left:0;margin-top:0;width:451.25pt;height:15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5AA5"/>
    <w:multiLevelType w:val="hybridMultilevel"/>
    <w:tmpl w:val="7E0AD336"/>
    <w:lvl w:ilvl="0" w:tplc="6C7EB37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545AE"/>
    <w:multiLevelType w:val="hybridMultilevel"/>
    <w:tmpl w:val="EC4C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0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665FF"/>
    <w:multiLevelType w:val="hybridMultilevel"/>
    <w:tmpl w:val="5312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0"/>
  </w:num>
  <w:num w:numId="5">
    <w:abstractNumId w:val="28"/>
  </w:num>
  <w:num w:numId="6">
    <w:abstractNumId w:val="2"/>
  </w:num>
  <w:num w:numId="7">
    <w:abstractNumId w:val="3"/>
  </w:num>
  <w:num w:numId="8">
    <w:abstractNumId w:val="30"/>
  </w:num>
  <w:num w:numId="9">
    <w:abstractNumId w:val="35"/>
  </w:num>
  <w:num w:numId="10">
    <w:abstractNumId w:val="29"/>
  </w:num>
  <w:num w:numId="11">
    <w:abstractNumId w:val="24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33"/>
  </w:num>
  <w:num w:numId="17">
    <w:abstractNumId w:val="1"/>
  </w:num>
  <w:num w:numId="18">
    <w:abstractNumId w:val="31"/>
  </w:num>
  <w:num w:numId="19">
    <w:abstractNumId w:val="23"/>
  </w:num>
  <w:num w:numId="20">
    <w:abstractNumId w:val="9"/>
  </w:num>
  <w:num w:numId="21">
    <w:abstractNumId w:val="6"/>
  </w:num>
  <w:num w:numId="22">
    <w:abstractNumId w:val="19"/>
  </w:num>
  <w:num w:numId="23">
    <w:abstractNumId w:val="27"/>
  </w:num>
  <w:num w:numId="24">
    <w:abstractNumId w:val="16"/>
  </w:num>
  <w:num w:numId="25">
    <w:abstractNumId w:val="12"/>
  </w:num>
  <w:num w:numId="26">
    <w:abstractNumId w:val="14"/>
  </w:num>
  <w:num w:numId="27">
    <w:abstractNumId w:val="11"/>
  </w:num>
  <w:num w:numId="28">
    <w:abstractNumId w:val="7"/>
  </w:num>
  <w:num w:numId="29">
    <w:abstractNumId w:val="21"/>
  </w:num>
  <w:num w:numId="30">
    <w:abstractNumId w:val="32"/>
  </w:num>
  <w:num w:numId="31">
    <w:abstractNumId w:val="22"/>
  </w:num>
  <w:num w:numId="32">
    <w:abstractNumId w:val="20"/>
  </w:num>
  <w:num w:numId="33">
    <w:abstractNumId w:val="18"/>
  </w:num>
  <w:num w:numId="34">
    <w:abstractNumId w:val="5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69F2"/>
    <w:rsid w:val="0000722A"/>
    <w:rsid w:val="00012D9D"/>
    <w:rsid w:val="00015054"/>
    <w:rsid w:val="0001539F"/>
    <w:rsid w:val="000159ED"/>
    <w:rsid w:val="00020A62"/>
    <w:rsid w:val="0002237D"/>
    <w:rsid w:val="00023DC2"/>
    <w:rsid w:val="000241BE"/>
    <w:rsid w:val="00024459"/>
    <w:rsid w:val="000270A7"/>
    <w:rsid w:val="000319F9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3EC"/>
    <w:rsid w:val="00054CA5"/>
    <w:rsid w:val="0005583E"/>
    <w:rsid w:val="00056800"/>
    <w:rsid w:val="00057605"/>
    <w:rsid w:val="00060015"/>
    <w:rsid w:val="000614DF"/>
    <w:rsid w:val="000624E6"/>
    <w:rsid w:val="00064FE2"/>
    <w:rsid w:val="00065356"/>
    <w:rsid w:val="00065434"/>
    <w:rsid w:val="00065F53"/>
    <w:rsid w:val="0006618E"/>
    <w:rsid w:val="00067BA9"/>
    <w:rsid w:val="000717F6"/>
    <w:rsid w:val="00075017"/>
    <w:rsid w:val="0007580B"/>
    <w:rsid w:val="00077B24"/>
    <w:rsid w:val="00077C9F"/>
    <w:rsid w:val="000804C2"/>
    <w:rsid w:val="0008118D"/>
    <w:rsid w:val="0008426E"/>
    <w:rsid w:val="000853F1"/>
    <w:rsid w:val="000861E1"/>
    <w:rsid w:val="00086905"/>
    <w:rsid w:val="00091D51"/>
    <w:rsid w:val="000920CE"/>
    <w:rsid w:val="000921F8"/>
    <w:rsid w:val="00093F60"/>
    <w:rsid w:val="00096487"/>
    <w:rsid w:val="00097941"/>
    <w:rsid w:val="000A04FA"/>
    <w:rsid w:val="000A127E"/>
    <w:rsid w:val="000A49AC"/>
    <w:rsid w:val="000A5373"/>
    <w:rsid w:val="000A5989"/>
    <w:rsid w:val="000A6CF7"/>
    <w:rsid w:val="000A70CC"/>
    <w:rsid w:val="000B019A"/>
    <w:rsid w:val="000B04A8"/>
    <w:rsid w:val="000B0F11"/>
    <w:rsid w:val="000B0F35"/>
    <w:rsid w:val="000B1AF7"/>
    <w:rsid w:val="000B20E2"/>
    <w:rsid w:val="000B28F8"/>
    <w:rsid w:val="000B2C19"/>
    <w:rsid w:val="000B2EEC"/>
    <w:rsid w:val="000B3FFE"/>
    <w:rsid w:val="000B4258"/>
    <w:rsid w:val="000B4FA7"/>
    <w:rsid w:val="000B68CC"/>
    <w:rsid w:val="000B6AE1"/>
    <w:rsid w:val="000B7D2B"/>
    <w:rsid w:val="000B7F4A"/>
    <w:rsid w:val="000C3136"/>
    <w:rsid w:val="000C5C6F"/>
    <w:rsid w:val="000C683A"/>
    <w:rsid w:val="000C6FB4"/>
    <w:rsid w:val="000C76B9"/>
    <w:rsid w:val="000C7C9B"/>
    <w:rsid w:val="000C7ED3"/>
    <w:rsid w:val="000D0580"/>
    <w:rsid w:val="000D13B9"/>
    <w:rsid w:val="000D1EE0"/>
    <w:rsid w:val="000D2AE2"/>
    <w:rsid w:val="000E113D"/>
    <w:rsid w:val="000E3871"/>
    <w:rsid w:val="000E7026"/>
    <w:rsid w:val="000E78D7"/>
    <w:rsid w:val="000F05FC"/>
    <w:rsid w:val="000F11BE"/>
    <w:rsid w:val="000F13ED"/>
    <w:rsid w:val="000F181E"/>
    <w:rsid w:val="000F1AE9"/>
    <w:rsid w:val="000F1D7A"/>
    <w:rsid w:val="000F26CE"/>
    <w:rsid w:val="000F397A"/>
    <w:rsid w:val="000F4D70"/>
    <w:rsid w:val="000F5377"/>
    <w:rsid w:val="000F7CA1"/>
    <w:rsid w:val="00102066"/>
    <w:rsid w:val="00102DB5"/>
    <w:rsid w:val="00105EBE"/>
    <w:rsid w:val="001112A8"/>
    <w:rsid w:val="00111A43"/>
    <w:rsid w:val="00111D85"/>
    <w:rsid w:val="00112CD9"/>
    <w:rsid w:val="00115687"/>
    <w:rsid w:val="00117824"/>
    <w:rsid w:val="001179F2"/>
    <w:rsid w:val="001242D8"/>
    <w:rsid w:val="00124CB2"/>
    <w:rsid w:val="001251A1"/>
    <w:rsid w:val="0012709C"/>
    <w:rsid w:val="00127BB5"/>
    <w:rsid w:val="00130670"/>
    <w:rsid w:val="001314C5"/>
    <w:rsid w:val="00132AAA"/>
    <w:rsid w:val="001362C5"/>
    <w:rsid w:val="00137A97"/>
    <w:rsid w:val="00140C68"/>
    <w:rsid w:val="00142898"/>
    <w:rsid w:val="00144E52"/>
    <w:rsid w:val="00144FF2"/>
    <w:rsid w:val="0014614D"/>
    <w:rsid w:val="001461B6"/>
    <w:rsid w:val="00147F2C"/>
    <w:rsid w:val="00150C3D"/>
    <w:rsid w:val="00152BC8"/>
    <w:rsid w:val="0015383F"/>
    <w:rsid w:val="00154170"/>
    <w:rsid w:val="001548A7"/>
    <w:rsid w:val="0016021B"/>
    <w:rsid w:val="00160F6B"/>
    <w:rsid w:val="00164107"/>
    <w:rsid w:val="00166DC9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869"/>
    <w:rsid w:val="00181370"/>
    <w:rsid w:val="00181387"/>
    <w:rsid w:val="00183085"/>
    <w:rsid w:val="00183D73"/>
    <w:rsid w:val="00184C45"/>
    <w:rsid w:val="00186F68"/>
    <w:rsid w:val="001920A5"/>
    <w:rsid w:val="00192CC2"/>
    <w:rsid w:val="001947EB"/>
    <w:rsid w:val="00194825"/>
    <w:rsid w:val="001953B5"/>
    <w:rsid w:val="00196854"/>
    <w:rsid w:val="001A4F54"/>
    <w:rsid w:val="001A558C"/>
    <w:rsid w:val="001A5A7F"/>
    <w:rsid w:val="001B214E"/>
    <w:rsid w:val="001B25C3"/>
    <w:rsid w:val="001B2C1D"/>
    <w:rsid w:val="001B37D1"/>
    <w:rsid w:val="001B6D6D"/>
    <w:rsid w:val="001C0AAB"/>
    <w:rsid w:val="001C3B7D"/>
    <w:rsid w:val="001C6594"/>
    <w:rsid w:val="001C68F0"/>
    <w:rsid w:val="001C76C6"/>
    <w:rsid w:val="001D1EFB"/>
    <w:rsid w:val="001D2FD2"/>
    <w:rsid w:val="001D32EC"/>
    <w:rsid w:val="001D3310"/>
    <w:rsid w:val="001D7B86"/>
    <w:rsid w:val="001D7C30"/>
    <w:rsid w:val="001E0D78"/>
    <w:rsid w:val="001E17F9"/>
    <w:rsid w:val="001E1A16"/>
    <w:rsid w:val="001E3774"/>
    <w:rsid w:val="001E39F3"/>
    <w:rsid w:val="001E3B80"/>
    <w:rsid w:val="001E3D3D"/>
    <w:rsid w:val="001E4530"/>
    <w:rsid w:val="001E51C6"/>
    <w:rsid w:val="001E6A24"/>
    <w:rsid w:val="001E7D43"/>
    <w:rsid w:val="001F026B"/>
    <w:rsid w:val="001F1FD9"/>
    <w:rsid w:val="001F2B96"/>
    <w:rsid w:val="001F355F"/>
    <w:rsid w:val="001F38BE"/>
    <w:rsid w:val="001F54C8"/>
    <w:rsid w:val="001F65C9"/>
    <w:rsid w:val="001F6812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07C84"/>
    <w:rsid w:val="00210D58"/>
    <w:rsid w:val="00212240"/>
    <w:rsid w:val="00213EBB"/>
    <w:rsid w:val="002160F6"/>
    <w:rsid w:val="00221050"/>
    <w:rsid w:val="00222125"/>
    <w:rsid w:val="0022370E"/>
    <w:rsid w:val="00225B25"/>
    <w:rsid w:val="002304DE"/>
    <w:rsid w:val="00234FCB"/>
    <w:rsid w:val="00235E90"/>
    <w:rsid w:val="002369D5"/>
    <w:rsid w:val="002405D3"/>
    <w:rsid w:val="00242FF9"/>
    <w:rsid w:val="002438FA"/>
    <w:rsid w:val="002446B8"/>
    <w:rsid w:val="00244A59"/>
    <w:rsid w:val="0024543B"/>
    <w:rsid w:val="002458CF"/>
    <w:rsid w:val="00246699"/>
    <w:rsid w:val="00247C8B"/>
    <w:rsid w:val="0025000D"/>
    <w:rsid w:val="00250B24"/>
    <w:rsid w:val="00251323"/>
    <w:rsid w:val="00251CE6"/>
    <w:rsid w:val="00252205"/>
    <w:rsid w:val="0025260C"/>
    <w:rsid w:val="00252D52"/>
    <w:rsid w:val="00252ECC"/>
    <w:rsid w:val="0025570F"/>
    <w:rsid w:val="00256C08"/>
    <w:rsid w:val="00257EFA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329F"/>
    <w:rsid w:val="00283D33"/>
    <w:rsid w:val="00283D78"/>
    <w:rsid w:val="00291420"/>
    <w:rsid w:val="002918F4"/>
    <w:rsid w:val="00291E41"/>
    <w:rsid w:val="00292B47"/>
    <w:rsid w:val="00292DE5"/>
    <w:rsid w:val="00293D25"/>
    <w:rsid w:val="00294350"/>
    <w:rsid w:val="002963C1"/>
    <w:rsid w:val="00296ED2"/>
    <w:rsid w:val="002A013F"/>
    <w:rsid w:val="002A0E11"/>
    <w:rsid w:val="002A129D"/>
    <w:rsid w:val="002A1D7B"/>
    <w:rsid w:val="002A336B"/>
    <w:rsid w:val="002A35A8"/>
    <w:rsid w:val="002A4083"/>
    <w:rsid w:val="002A4E34"/>
    <w:rsid w:val="002A5336"/>
    <w:rsid w:val="002A58F0"/>
    <w:rsid w:val="002A6399"/>
    <w:rsid w:val="002A7689"/>
    <w:rsid w:val="002A7755"/>
    <w:rsid w:val="002B02E1"/>
    <w:rsid w:val="002B3278"/>
    <w:rsid w:val="002B3755"/>
    <w:rsid w:val="002B3ED4"/>
    <w:rsid w:val="002B4013"/>
    <w:rsid w:val="002B61FE"/>
    <w:rsid w:val="002C2101"/>
    <w:rsid w:val="002C518B"/>
    <w:rsid w:val="002C6579"/>
    <w:rsid w:val="002D1A6C"/>
    <w:rsid w:val="002D4126"/>
    <w:rsid w:val="002D4BAD"/>
    <w:rsid w:val="002D79C5"/>
    <w:rsid w:val="002E0F93"/>
    <w:rsid w:val="002E162A"/>
    <w:rsid w:val="002E1F1D"/>
    <w:rsid w:val="002E3BF9"/>
    <w:rsid w:val="002E3C7F"/>
    <w:rsid w:val="002E41C8"/>
    <w:rsid w:val="002E442B"/>
    <w:rsid w:val="002E4A16"/>
    <w:rsid w:val="002E5C5C"/>
    <w:rsid w:val="002F0F39"/>
    <w:rsid w:val="002F1744"/>
    <w:rsid w:val="002F1DF8"/>
    <w:rsid w:val="002F4F2C"/>
    <w:rsid w:val="002F5C20"/>
    <w:rsid w:val="002F782D"/>
    <w:rsid w:val="003011BF"/>
    <w:rsid w:val="00302B78"/>
    <w:rsid w:val="00303532"/>
    <w:rsid w:val="00305426"/>
    <w:rsid w:val="0030689B"/>
    <w:rsid w:val="00307AD2"/>
    <w:rsid w:val="003100E3"/>
    <w:rsid w:val="00312C17"/>
    <w:rsid w:val="0031308B"/>
    <w:rsid w:val="00313F5F"/>
    <w:rsid w:val="003165DB"/>
    <w:rsid w:val="00316E67"/>
    <w:rsid w:val="00317561"/>
    <w:rsid w:val="00317F79"/>
    <w:rsid w:val="00320A66"/>
    <w:rsid w:val="003213B1"/>
    <w:rsid w:val="003220E0"/>
    <w:rsid w:val="003258D8"/>
    <w:rsid w:val="00327622"/>
    <w:rsid w:val="00327DA1"/>
    <w:rsid w:val="00330356"/>
    <w:rsid w:val="00330634"/>
    <w:rsid w:val="00332AE5"/>
    <w:rsid w:val="003345E6"/>
    <w:rsid w:val="0033614A"/>
    <w:rsid w:val="00341791"/>
    <w:rsid w:val="00344D06"/>
    <w:rsid w:val="0034577C"/>
    <w:rsid w:val="003479ED"/>
    <w:rsid w:val="00347AB3"/>
    <w:rsid w:val="0035501C"/>
    <w:rsid w:val="003623B1"/>
    <w:rsid w:val="00363FCF"/>
    <w:rsid w:val="00365291"/>
    <w:rsid w:val="00366084"/>
    <w:rsid w:val="003660BA"/>
    <w:rsid w:val="00366CC8"/>
    <w:rsid w:val="003708BD"/>
    <w:rsid w:val="00373069"/>
    <w:rsid w:val="00373556"/>
    <w:rsid w:val="00373695"/>
    <w:rsid w:val="00373B33"/>
    <w:rsid w:val="00375589"/>
    <w:rsid w:val="003766CC"/>
    <w:rsid w:val="0037690A"/>
    <w:rsid w:val="00381539"/>
    <w:rsid w:val="003816A9"/>
    <w:rsid w:val="003820D4"/>
    <w:rsid w:val="00385528"/>
    <w:rsid w:val="0038583A"/>
    <w:rsid w:val="00386447"/>
    <w:rsid w:val="00386B48"/>
    <w:rsid w:val="0039148F"/>
    <w:rsid w:val="003942A4"/>
    <w:rsid w:val="00394AAF"/>
    <w:rsid w:val="00394D63"/>
    <w:rsid w:val="0039518D"/>
    <w:rsid w:val="003959E9"/>
    <w:rsid w:val="00396661"/>
    <w:rsid w:val="00396FD1"/>
    <w:rsid w:val="003A4419"/>
    <w:rsid w:val="003A50CF"/>
    <w:rsid w:val="003B2773"/>
    <w:rsid w:val="003B300F"/>
    <w:rsid w:val="003B3B0A"/>
    <w:rsid w:val="003B424C"/>
    <w:rsid w:val="003B4B83"/>
    <w:rsid w:val="003B50FF"/>
    <w:rsid w:val="003B5457"/>
    <w:rsid w:val="003B5478"/>
    <w:rsid w:val="003B59E8"/>
    <w:rsid w:val="003B5A7F"/>
    <w:rsid w:val="003C0943"/>
    <w:rsid w:val="003C3CDD"/>
    <w:rsid w:val="003D47BA"/>
    <w:rsid w:val="003D72EE"/>
    <w:rsid w:val="003D7E43"/>
    <w:rsid w:val="003E1D6F"/>
    <w:rsid w:val="003E52F7"/>
    <w:rsid w:val="003E5E2E"/>
    <w:rsid w:val="003E69AC"/>
    <w:rsid w:val="003F1F79"/>
    <w:rsid w:val="003F323A"/>
    <w:rsid w:val="003F5038"/>
    <w:rsid w:val="003F51F1"/>
    <w:rsid w:val="003F5EAE"/>
    <w:rsid w:val="003F6AEF"/>
    <w:rsid w:val="003F72CA"/>
    <w:rsid w:val="003F75FB"/>
    <w:rsid w:val="003F7B0B"/>
    <w:rsid w:val="00400948"/>
    <w:rsid w:val="00401E0C"/>
    <w:rsid w:val="00401EFC"/>
    <w:rsid w:val="00402019"/>
    <w:rsid w:val="004030A6"/>
    <w:rsid w:val="004061D9"/>
    <w:rsid w:val="0041008A"/>
    <w:rsid w:val="004102BF"/>
    <w:rsid w:val="00410983"/>
    <w:rsid w:val="00411D34"/>
    <w:rsid w:val="00412C0A"/>
    <w:rsid w:val="0041372D"/>
    <w:rsid w:val="0041487B"/>
    <w:rsid w:val="00414A21"/>
    <w:rsid w:val="004151B8"/>
    <w:rsid w:val="00415304"/>
    <w:rsid w:val="00415943"/>
    <w:rsid w:val="004161F7"/>
    <w:rsid w:val="00420F5F"/>
    <w:rsid w:val="004216F5"/>
    <w:rsid w:val="0042200C"/>
    <w:rsid w:val="004236C4"/>
    <w:rsid w:val="00426784"/>
    <w:rsid w:val="00427851"/>
    <w:rsid w:val="00427DB9"/>
    <w:rsid w:val="004323E0"/>
    <w:rsid w:val="004356F2"/>
    <w:rsid w:val="00435A09"/>
    <w:rsid w:val="00435C32"/>
    <w:rsid w:val="00435F9B"/>
    <w:rsid w:val="00437CE3"/>
    <w:rsid w:val="00441637"/>
    <w:rsid w:val="00441856"/>
    <w:rsid w:val="004442AB"/>
    <w:rsid w:val="00444632"/>
    <w:rsid w:val="00444B4D"/>
    <w:rsid w:val="00444F58"/>
    <w:rsid w:val="0044596B"/>
    <w:rsid w:val="004465B0"/>
    <w:rsid w:val="004475B7"/>
    <w:rsid w:val="00452321"/>
    <w:rsid w:val="0045293A"/>
    <w:rsid w:val="00457BC4"/>
    <w:rsid w:val="00460D05"/>
    <w:rsid w:val="00461BC8"/>
    <w:rsid w:val="004629A3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E43"/>
    <w:rsid w:val="00483D9D"/>
    <w:rsid w:val="0048517D"/>
    <w:rsid w:val="0048550C"/>
    <w:rsid w:val="00485A18"/>
    <w:rsid w:val="0049024B"/>
    <w:rsid w:val="004914A1"/>
    <w:rsid w:val="0049208E"/>
    <w:rsid w:val="00492257"/>
    <w:rsid w:val="00494C2E"/>
    <w:rsid w:val="004964DB"/>
    <w:rsid w:val="004A14EE"/>
    <w:rsid w:val="004A2A6F"/>
    <w:rsid w:val="004A3A93"/>
    <w:rsid w:val="004A4402"/>
    <w:rsid w:val="004A5966"/>
    <w:rsid w:val="004B49B6"/>
    <w:rsid w:val="004B6C2B"/>
    <w:rsid w:val="004C0568"/>
    <w:rsid w:val="004C242C"/>
    <w:rsid w:val="004C278A"/>
    <w:rsid w:val="004C3086"/>
    <w:rsid w:val="004C344A"/>
    <w:rsid w:val="004C422F"/>
    <w:rsid w:val="004C5DBC"/>
    <w:rsid w:val="004C67C8"/>
    <w:rsid w:val="004D1A75"/>
    <w:rsid w:val="004D241D"/>
    <w:rsid w:val="004D4B01"/>
    <w:rsid w:val="004D4C69"/>
    <w:rsid w:val="004D61E7"/>
    <w:rsid w:val="004D6695"/>
    <w:rsid w:val="004E0D97"/>
    <w:rsid w:val="004E1731"/>
    <w:rsid w:val="004E23E9"/>
    <w:rsid w:val="004E334E"/>
    <w:rsid w:val="004E33C6"/>
    <w:rsid w:val="004E44EB"/>
    <w:rsid w:val="004E4ACE"/>
    <w:rsid w:val="004E4FAD"/>
    <w:rsid w:val="004E6B25"/>
    <w:rsid w:val="004E6D43"/>
    <w:rsid w:val="004E6DB8"/>
    <w:rsid w:val="004F029A"/>
    <w:rsid w:val="004F1F6A"/>
    <w:rsid w:val="004F3584"/>
    <w:rsid w:val="004F448D"/>
    <w:rsid w:val="004F623C"/>
    <w:rsid w:val="004F674A"/>
    <w:rsid w:val="00502E9B"/>
    <w:rsid w:val="0050337C"/>
    <w:rsid w:val="00503C74"/>
    <w:rsid w:val="0050533A"/>
    <w:rsid w:val="00505E28"/>
    <w:rsid w:val="0051372E"/>
    <w:rsid w:val="00514BB4"/>
    <w:rsid w:val="00517DD9"/>
    <w:rsid w:val="00517F1A"/>
    <w:rsid w:val="00522B8E"/>
    <w:rsid w:val="00523791"/>
    <w:rsid w:val="00526036"/>
    <w:rsid w:val="0052672C"/>
    <w:rsid w:val="00526E5E"/>
    <w:rsid w:val="005272EC"/>
    <w:rsid w:val="0052762D"/>
    <w:rsid w:val="00527702"/>
    <w:rsid w:val="00531C52"/>
    <w:rsid w:val="00531FB0"/>
    <w:rsid w:val="00532816"/>
    <w:rsid w:val="00532828"/>
    <w:rsid w:val="00534374"/>
    <w:rsid w:val="00536504"/>
    <w:rsid w:val="00537746"/>
    <w:rsid w:val="00541BBF"/>
    <w:rsid w:val="0054332F"/>
    <w:rsid w:val="00543CD9"/>
    <w:rsid w:val="00547660"/>
    <w:rsid w:val="0055226E"/>
    <w:rsid w:val="00554403"/>
    <w:rsid w:val="00554931"/>
    <w:rsid w:val="005557FF"/>
    <w:rsid w:val="00555B51"/>
    <w:rsid w:val="00556B1D"/>
    <w:rsid w:val="0056174D"/>
    <w:rsid w:val="0056243B"/>
    <w:rsid w:val="00562AD7"/>
    <w:rsid w:val="00563D7C"/>
    <w:rsid w:val="00563FEC"/>
    <w:rsid w:val="00565DC6"/>
    <w:rsid w:val="005672B2"/>
    <w:rsid w:val="00567B07"/>
    <w:rsid w:val="005710AE"/>
    <w:rsid w:val="00572119"/>
    <w:rsid w:val="0057248C"/>
    <w:rsid w:val="00574538"/>
    <w:rsid w:val="00575E12"/>
    <w:rsid w:val="00577848"/>
    <w:rsid w:val="00577974"/>
    <w:rsid w:val="00577E31"/>
    <w:rsid w:val="00580363"/>
    <w:rsid w:val="00580637"/>
    <w:rsid w:val="00580F79"/>
    <w:rsid w:val="00582019"/>
    <w:rsid w:val="0058252C"/>
    <w:rsid w:val="00584D5D"/>
    <w:rsid w:val="0058670D"/>
    <w:rsid w:val="00587136"/>
    <w:rsid w:val="0058733E"/>
    <w:rsid w:val="00587707"/>
    <w:rsid w:val="005904E6"/>
    <w:rsid w:val="00590C4F"/>
    <w:rsid w:val="00591141"/>
    <w:rsid w:val="00591ED1"/>
    <w:rsid w:val="00592934"/>
    <w:rsid w:val="00592F35"/>
    <w:rsid w:val="005958AA"/>
    <w:rsid w:val="00597096"/>
    <w:rsid w:val="00597B9F"/>
    <w:rsid w:val="005A2884"/>
    <w:rsid w:val="005A2AF9"/>
    <w:rsid w:val="005A40C1"/>
    <w:rsid w:val="005A5832"/>
    <w:rsid w:val="005A6E85"/>
    <w:rsid w:val="005A7E1A"/>
    <w:rsid w:val="005B09B9"/>
    <w:rsid w:val="005B3E13"/>
    <w:rsid w:val="005B4467"/>
    <w:rsid w:val="005B49D2"/>
    <w:rsid w:val="005B4BD5"/>
    <w:rsid w:val="005B6282"/>
    <w:rsid w:val="005B7975"/>
    <w:rsid w:val="005C0037"/>
    <w:rsid w:val="005C0645"/>
    <w:rsid w:val="005C14CC"/>
    <w:rsid w:val="005C2826"/>
    <w:rsid w:val="005C2C0F"/>
    <w:rsid w:val="005C363D"/>
    <w:rsid w:val="005C375E"/>
    <w:rsid w:val="005C3B23"/>
    <w:rsid w:val="005C5F67"/>
    <w:rsid w:val="005C7F40"/>
    <w:rsid w:val="005D16FB"/>
    <w:rsid w:val="005D2590"/>
    <w:rsid w:val="005D3F9E"/>
    <w:rsid w:val="005D6257"/>
    <w:rsid w:val="005E05A5"/>
    <w:rsid w:val="005E1FD2"/>
    <w:rsid w:val="005E268A"/>
    <w:rsid w:val="005E3B2F"/>
    <w:rsid w:val="005E4117"/>
    <w:rsid w:val="005E41BE"/>
    <w:rsid w:val="005E6DDE"/>
    <w:rsid w:val="005F08D0"/>
    <w:rsid w:val="005F0AB9"/>
    <w:rsid w:val="005F1E70"/>
    <w:rsid w:val="005F42B5"/>
    <w:rsid w:val="005F4C99"/>
    <w:rsid w:val="005F550B"/>
    <w:rsid w:val="005F6069"/>
    <w:rsid w:val="005F73D9"/>
    <w:rsid w:val="005F7EC2"/>
    <w:rsid w:val="00600E69"/>
    <w:rsid w:val="00603F15"/>
    <w:rsid w:val="00605205"/>
    <w:rsid w:val="00605BC4"/>
    <w:rsid w:val="00605DCE"/>
    <w:rsid w:val="00606143"/>
    <w:rsid w:val="00606D04"/>
    <w:rsid w:val="00607247"/>
    <w:rsid w:val="00610029"/>
    <w:rsid w:val="006102D9"/>
    <w:rsid w:val="0061054F"/>
    <w:rsid w:val="0061154B"/>
    <w:rsid w:val="0061175C"/>
    <w:rsid w:val="0061176C"/>
    <w:rsid w:val="0061246E"/>
    <w:rsid w:val="00615C70"/>
    <w:rsid w:val="00615F24"/>
    <w:rsid w:val="00621C64"/>
    <w:rsid w:val="00624EB9"/>
    <w:rsid w:val="006261A9"/>
    <w:rsid w:val="00627A6A"/>
    <w:rsid w:val="00631F7D"/>
    <w:rsid w:val="006344EA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AA"/>
    <w:rsid w:val="006515A7"/>
    <w:rsid w:val="00651CB4"/>
    <w:rsid w:val="00652137"/>
    <w:rsid w:val="0065286B"/>
    <w:rsid w:val="00652E41"/>
    <w:rsid w:val="00653191"/>
    <w:rsid w:val="0065386D"/>
    <w:rsid w:val="00655DCB"/>
    <w:rsid w:val="00656A96"/>
    <w:rsid w:val="00660DB9"/>
    <w:rsid w:val="00661B99"/>
    <w:rsid w:val="0066285D"/>
    <w:rsid w:val="00662C20"/>
    <w:rsid w:val="0066306F"/>
    <w:rsid w:val="006704FC"/>
    <w:rsid w:val="006712BC"/>
    <w:rsid w:val="00671780"/>
    <w:rsid w:val="00671A5B"/>
    <w:rsid w:val="00677511"/>
    <w:rsid w:val="006834EB"/>
    <w:rsid w:val="006860BE"/>
    <w:rsid w:val="00686C6E"/>
    <w:rsid w:val="006874E5"/>
    <w:rsid w:val="00691392"/>
    <w:rsid w:val="00691C12"/>
    <w:rsid w:val="0069295D"/>
    <w:rsid w:val="0069540E"/>
    <w:rsid w:val="006956C7"/>
    <w:rsid w:val="006972A2"/>
    <w:rsid w:val="006976FB"/>
    <w:rsid w:val="006977D8"/>
    <w:rsid w:val="006A06CB"/>
    <w:rsid w:val="006A19F0"/>
    <w:rsid w:val="006A3A82"/>
    <w:rsid w:val="006A3D17"/>
    <w:rsid w:val="006A5A40"/>
    <w:rsid w:val="006B0F69"/>
    <w:rsid w:val="006B10B1"/>
    <w:rsid w:val="006B4531"/>
    <w:rsid w:val="006B509A"/>
    <w:rsid w:val="006B6C55"/>
    <w:rsid w:val="006B74D2"/>
    <w:rsid w:val="006B7FEC"/>
    <w:rsid w:val="006C05B6"/>
    <w:rsid w:val="006C3217"/>
    <w:rsid w:val="006C3C02"/>
    <w:rsid w:val="006C6539"/>
    <w:rsid w:val="006C6B28"/>
    <w:rsid w:val="006D098B"/>
    <w:rsid w:val="006D23CC"/>
    <w:rsid w:val="006D2A4C"/>
    <w:rsid w:val="006D318F"/>
    <w:rsid w:val="006D3E32"/>
    <w:rsid w:val="006D5B73"/>
    <w:rsid w:val="006E00F4"/>
    <w:rsid w:val="006E07F7"/>
    <w:rsid w:val="006E2BA6"/>
    <w:rsid w:val="006E55A2"/>
    <w:rsid w:val="006E6E27"/>
    <w:rsid w:val="006F0D72"/>
    <w:rsid w:val="006F2D53"/>
    <w:rsid w:val="006F328F"/>
    <w:rsid w:val="006F3A70"/>
    <w:rsid w:val="006F41CC"/>
    <w:rsid w:val="006F4DC5"/>
    <w:rsid w:val="006F68E1"/>
    <w:rsid w:val="006F6F98"/>
    <w:rsid w:val="007029F9"/>
    <w:rsid w:val="007036C6"/>
    <w:rsid w:val="00706822"/>
    <w:rsid w:val="00710975"/>
    <w:rsid w:val="00710B9C"/>
    <w:rsid w:val="00710F8C"/>
    <w:rsid w:val="00711F16"/>
    <w:rsid w:val="007131C6"/>
    <w:rsid w:val="0071485D"/>
    <w:rsid w:val="007201BB"/>
    <w:rsid w:val="00721E4C"/>
    <w:rsid w:val="00723172"/>
    <w:rsid w:val="00723290"/>
    <w:rsid w:val="00730BA1"/>
    <w:rsid w:val="00730CF2"/>
    <w:rsid w:val="0073498E"/>
    <w:rsid w:val="00734BBF"/>
    <w:rsid w:val="00734D4A"/>
    <w:rsid w:val="0073600D"/>
    <w:rsid w:val="007410D4"/>
    <w:rsid w:val="00741376"/>
    <w:rsid w:val="00742239"/>
    <w:rsid w:val="0074461E"/>
    <w:rsid w:val="007450FE"/>
    <w:rsid w:val="007460FD"/>
    <w:rsid w:val="00746433"/>
    <w:rsid w:val="007476CE"/>
    <w:rsid w:val="00747CA8"/>
    <w:rsid w:val="00747D9C"/>
    <w:rsid w:val="00753774"/>
    <w:rsid w:val="007547FB"/>
    <w:rsid w:val="00755902"/>
    <w:rsid w:val="0075598F"/>
    <w:rsid w:val="0075770E"/>
    <w:rsid w:val="007605F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3DE"/>
    <w:rsid w:val="00773F5F"/>
    <w:rsid w:val="007742EC"/>
    <w:rsid w:val="00777E36"/>
    <w:rsid w:val="00777E6E"/>
    <w:rsid w:val="007828B1"/>
    <w:rsid w:val="00783955"/>
    <w:rsid w:val="007921E6"/>
    <w:rsid w:val="00792330"/>
    <w:rsid w:val="00792EF5"/>
    <w:rsid w:val="00793196"/>
    <w:rsid w:val="00793258"/>
    <w:rsid w:val="00793825"/>
    <w:rsid w:val="0079543B"/>
    <w:rsid w:val="00796269"/>
    <w:rsid w:val="00796E28"/>
    <w:rsid w:val="00797112"/>
    <w:rsid w:val="007A2394"/>
    <w:rsid w:val="007A2C5F"/>
    <w:rsid w:val="007A59C0"/>
    <w:rsid w:val="007A5CCA"/>
    <w:rsid w:val="007A5E1D"/>
    <w:rsid w:val="007A6F66"/>
    <w:rsid w:val="007A747E"/>
    <w:rsid w:val="007B0205"/>
    <w:rsid w:val="007B066B"/>
    <w:rsid w:val="007B2394"/>
    <w:rsid w:val="007B26A8"/>
    <w:rsid w:val="007B4304"/>
    <w:rsid w:val="007B6A60"/>
    <w:rsid w:val="007C00DD"/>
    <w:rsid w:val="007C2DBA"/>
    <w:rsid w:val="007C2E4A"/>
    <w:rsid w:val="007C68DC"/>
    <w:rsid w:val="007C72C3"/>
    <w:rsid w:val="007C7E03"/>
    <w:rsid w:val="007D4245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DFD"/>
    <w:rsid w:val="007E581E"/>
    <w:rsid w:val="007E6A49"/>
    <w:rsid w:val="007E6FF7"/>
    <w:rsid w:val="007F08FF"/>
    <w:rsid w:val="007F748A"/>
    <w:rsid w:val="00800785"/>
    <w:rsid w:val="008019C2"/>
    <w:rsid w:val="00801AB0"/>
    <w:rsid w:val="00801CC0"/>
    <w:rsid w:val="00802E28"/>
    <w:rsid w:val="00803479"/>
    <w:rsid w:val="008054B3"/>
    <w:rsid w:val="0080686C"/>
    <w:rsid w:val="00807453"/>
    <w:rsid w:val="008107B4"/>
    <w:rsid w:val="00813056"/>
    <w:rsid w:val="00813140"/>
    <w:rsid w:val="00813CBF"/>
    <w:rsid w:val="00813D6C"/>
    <w:rsid w:val="0081414A"/>
    <w:rsid w:val="00814A8A"/>
    <w:rsid w:val="00816318"/>
    <w:rsid w:val="00817E0E"/>
    <w:rsid w:val="00820094"/>
    <w:rsid w:val="00820CC2"/>
    <w:rsid w:val="00820E98"/>
    <w:rsid w:val="008212A8"/>
    <w:rsid w:val="0082142F"/>
    <w:rsid w:val="00821F3B"/>
    <w:rsid w:val="00822EF8"/>
    <w:rsid w:val="008236CD"/>
    <w:rsid w:val="008251ED"/>
    <w:rsid w:val="00825963"/>
    <w:rsid w:val="008306D7"/>
    <w:rsid w:val="0083084D"/>
    <w:rsid w:val="008315A2"/>
    <w:rsid w:val="008326A1"/>
    <w:rsid w:val="00836E35"/>
    <w:rsid w:val="00837227"/>
    <w:rsid w:val="00837405"/>
    <w:rsid w:val="00841F01"/>
    <w:rsid w:val="0084208A"/>
    <w:rsid w:val="0084285D"/>
    <w:rsid w:val="00844678"/>
    <w:rsid w:val="00844A71"/>
    <w:rsid w:val="00844FAD"/>
    <w:rsid w:val="00846257"/>
    <w:rsid w:val="00846D74"/>
    <w:rsid w:val="0084716F"/>
    <w:rsid w:val="008507D5"/>
    <w:rsid w:val="00852DBB"/>
    <w:rsid w:val="008547A0"/>
    <w:rsid w:val="0085553A"/>
    <w:rsid w:val="00857E46"/>
    <w:rsid w:val="00861AD3"/>
    <w:rsid w:val="0086475C"/>
    <w:rsid w:val="00866942"/>
    <w:rsid w:val="008671B9"/>
    <w:rsid w:val="00867547"/>
    <w:rsid w:val="008675BE"/>
    <w:rsid w:val="008706F6"/>
    <w:rsid w:val="00871EAC"/>
    <w:rsid w:val="00875421"/>
    <w:rsid w:val="00877821"/>
    <w:rsid w:val="00881B21"/>
    <w:rsid w:val="0088265F"/>
    <w:rsid w:val="0088404E"/>
    <w:rsid w:val="00887B99"/>
    <w:rsid w:val="008900D8"/>
    <w:rsid w:val="008909DD"/>
    <w:rsid w:val="0089164F"/>
    <w:rsid w:val="00892024"/>
    <w:rsid w:val="00892EB6"/>
    <w:rsid w:val="00893183"/>
    <w:rsid w:val="0089366F"/>
    <w:rsid w:val="008946AA"/>
    <w:rsid w:val="00895EE8"/>
    <w:rsid w:val="0089657F"/>
    <w:rsid w:val="008A0057"/>
    <w:rsid w:val="008A0659"/>
    <w:rsid w:val="008A0CBC"/>
    <w:rsid w:val="008A3EBC"/>
    <w:rsid w:val="008A4FB6"/>
    <w:rsid w:val="008A6904"/>
    <w:rsid w:val="008A6C1A"/>
    <w:rsid w:val="008A6F9E"/>
    <w:rsid w:val="008A7C3B"/>
    <w:rsid w:val="008B0911"/>
    <w:rsid w:val="008B0DE9"/>
    <w:rsid w:val="008B1224"/>
    <w:rsid w:val="008B2697"/>
    <w:rsid w:val="008B4890"/>
    <w:rsid w:val="008B5F2A"/>
    <w:rsid w:val="008B6430"/>
    <w:rsid w:val="008B6E15"/>
    <w:rsid w:val="008C0360"/>
    <w:rsid w:val="008C04D8"/>
    <w:rsid w:val="008C1998"/>
    <w:rsid w:val="008C3E6A"/>
    <w:rsid w:val="008C44A3"/>
    <w:rsid w:val="008C4655"/>
    <w:rsid w:val="008C4786"/>
    <w:rsid w:val="008C4D67"/>
    <w:rsid w:val="008C4E19"/>
    <w:rsid w:val="008C5F21"/>
    <w:rsid w:val="008C61C0"/>
    <w:rsid w:val="008C625B"/>
    <w:rsid w:val="008D1836"/>
    <w:rsid w:val="008D31A4"/>
    <w:rsid w:val="008D53F6"/>
    <w:rsid w:val="008D59F8"/>
    <w:rsid w:val="008D6E26"/>
    <w:rsid w:val="008E0F67"/>
    <w:rsid w:val="008E1213"/>
    <w:rsid w:val="008E1A73"/>
    <w:rsid w:val="008E24D1"/>
    <w:rsid w:val="008E36FC"/>
    <w:rsid w:val="008E4FBF"/>
    <w:rsid w:val="008E5D2B"/>
    <w:rsid w:val="008E68F7"/>
    <w:rsid w:val="008E7317"/>
    <w:rsid w:val="008F1E29"/>
    <w:rsid w:val="008F4D5A"/>
    <w:rsid w:val="008F626A"/>
    <w:rsid w:val="00901DC0"/>
    <w:rsid w:val="009043AE"/>
    <w:rsid w:val="00904986"/>
    <w:rsid w:val="00904D41"/>
    <w:rsid w:val="009068BA"/>
    <w:rsid w:val="00907A35"/>
    <w:rsid w:val="00915D29"/>
    <w:rsid w:val="009166BD"/>
    <w:rsid w:val="00916B58"/>
    <w:rsid w:val="009174B0"/>
    <w:rsid w:val="00920D7F"/>
    <w:rsid w:val="00920DA4"/>
    <w:rsid w:val="0092208E"/>
    <w:rsid w:val="00922403"/>
    <w:rsid w:val="0092358A"/>
    <w:rsid w:val="009235F2"/>
    <w:rsid w:val="009244DA"/>
    <w:rsid w:val="00924D3C"/>
    <w:rsid w:val="00926F02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D2F"/>
    <w:rsid w:val="00946FA9"/>
    <w:rsid w:val="009477FA"/>
    <w:rsid w:val="00950455"/>
    <w:rsid w:val="0095066D"/>
    <w:rsid w:val="00950C86"/>
    <w:rsid w:val="00951594"/>
    <w:rsid w:val="00952D76"/>
    <w:rsid w:val="00953D61"/>
    <w:rsid w:val="00955AFF"/>
    <w:rsid w:val="00960259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43BF"/>
    <w:rsid w:val="0097442A"/>
    <w:rsid w:val="00974718"/>
    <w:rsid w:val="00974B94"/>
    <w:rsid w:val="009777A8"/>
    <w:rsid w:val="00980233"/>
    <w:rsid w:val="00980687"/>
    <w:rsid w:val="0098139C"/>
    <w:rsid w:val="00985E29"/>
    <w:rsid w:val="00990C38"/>
    <w:rsid w:val="00992A76"/>
    <w:rsid w:val="00994569"/>
    <w:rsid w:val="009955CA"/>
    <w:rsid w:val="00996843"/>
    <w:rsid w:val="009A2746"/>
    <w:rsid w:val="009A38A5"/>
    <w:rsid w:val="009A4A62"/>
    <w:rsid w:val="009A5399"/>
    <w:rsid w:val="009A7DD1"/>
    <w:rsid w:val="009B020B"/>
    <w:rsid w:val="009B10DE"/>
    <w:rsid w:val="009B169B"/>
    <w:rsid w:val="009B2B7C"/>
    <w:rsid w:val="009B4C89"/>
    <w:rsid w:val="009B579C"/>
    <w:rsid w:val="009B76E2"/>
    <w:rsid w:val="009B78AF"/>
    <w:rsid w:val="009B7E3A"/>
    <w:rsid w:val="009C22F9"/>
    <w:rsid w:val="009C6998"/>
    <w:rsid w:val="009C7CAB"/>
    <w:rsid w:val="009D101D"/>
    <w:rsid w:val="009D1BBC"/>
    <w:rsid w:val="009D71C1"/>
    <w:rsid w:val="009E01BD"/>
    <w:rsid w:val="009E1D92"/>
    <w:rsid w:val="009E2688"/>
    <w:rsid w:val="009E2D97"/>
    <w:rsid w:val="009E3600"/>
    <w:rsid w:val="009E6B08"/>
    <w:rsid w:val="009F03F3"/>
    <w:rsid w:val="009F275F"/>
    <w:rsid w:val="009F4D0E"/>
    <w:rsid w:val="009F7272"/>
    <w:rsid w:val="009F74A2"/>
    <w:rsid w:val="009F76B1"/>
    <w:rsid w:val="009F7CEF"/>
    <w:rsid w:val="00A00DFF"/>
    <w:rsid w:val="00A02989"/>
    <w:rsid w:val="00A036AA"/>
    <w:rsid w:val="00A03B5B"/>
    <w:rsid w:val="00A05203"/>
    <w:rsid w:val="00A05CE8"/>
    <w:rsid w:val="00A06559"/>
    <w:rsid w:val="00A06CE0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0C04"/>
    <w:rsid w:val="00A2278F"/>
    <w:rsid w:val="00A232CE"/>
    <w:rsid w:val="00A23B72"/>
    <w:rsid w:val="00A2422D"/>
    <w:rsid w:val="00A25C38"/>
    <w:rsid w:val="00A26328"/>
    <w:rsid w:val="00A26FDC"/>
    <w:rsid w:val="00A3017F"/>
    <w:rsid w:val="00A30AA1"/>
    <w:rsid w:val="00A3168E"/>
    <w:rsid w:val="00A32ED0"/>
    <w:rsid w:val="00A330AC"/>
    <w:rsid w:val="00A332D1"/>
    <w:rsid w:val="00A34139"/>
    <w:rsid w:val="00A3753B"/>
    <w:rsid w:val="00A377D7"/>
    <w:rsid w:val="00A41B0B"/>
    <w:rsid w:val="00A443ED"/>
    <w:rsid w:val="00A47854"/>
    <w:rsid w:val="00A51A1D"/>
    <w:rsid w:val="00A53328"/>
    <w:rsid w:val="00A5628C"/>
    <w:rsid w:val="00A608BD"/>
    <w:rsid w:val="00A61BA7"/>
    <w:rsid w:val="00A63ECC"/>
    <w:rsid w:val="00A65008"/>
    <w:rsid w:val="00A65192"/>
    <w:rsid w:val="00A660B9"/>
    <w:rsid w:val="00A664DB"/>
    <w:rsid w:val="00A67555"/>
    <w:rsid w:val="00A7269B"/>
    <w:rsid w:val="00A74914"/>
    <w:rsid w:val="00A75510"/>
    <w:rsid w:val="00A75D45"/>
    <w:rsid w:val="00A7663D"/>
    <w:rsid w:val="00A76AD9"/>
    <w:rsid w:val="00A80629"/>
    <w:rsid w:val="00A84C74"/>
    <w:rsid w:val="00A8578E"/>
    <w:rsid w:val="00A86341"/>
    <w:rsid w:val="00A87C94"/>
    <w:rsid w:val="00A9162C"/>
    <w:rsid w:val="00A91F92"/>
    <w:rsid w:val="00A93FF2"/>
    <w:rsid w:val="00A94469"/>
    <w:rsid w:val="00AA131E"/>
    <w:rsid w:val="00AA3876"/>
    <w:rsid w:val="00AA5169"/>
    <w:rsid w:val="00AA5182"/>
    <w:rsid w:val="00AA79F5"/>
    <w:rsid w:val="00AB182B"/>
    <w:rsid w:val="00AB256E"/>
    <w:rsid w:val="00AB38B4"/>
    <w:rsid w:val="00AB481B"/>
    <w:rsid w:val="00AB62F9"/>
    <w:rsid w:val="00AB6C82"/>
    <w:rsid w:val="00AC042C"/>
    <w:rsid w:val="00AC2FB5"/>
    <w:rsid w:val="00AC5219"/>
    <w:rsid w:val="00AC7B49"/>
    <w:rsid w:val="00AD2985"/>
    <w:rsid w:val="00AD4C26"/>
    <w:rsid w:val="00AE158D"/>
    <w:rsid w:val="00AE1C28"/>
    <w:rsid w:val="00AE3B68"/>
    <w:rsid w:val="00AE51E0"/>
    <w:rsid w:val="00AE577F"/>
    <w:rsid w:val="00AE61F5"/>
    <w:rsid w:val="00AF0664"/>
    <w:rsid w:val="00AF1964"/>
    <w:rsid w:val="00AF2C70"/>
    <w:rsid w:val="00AF51D7"/>
    <w:rsid w:val="00AF6307"/>
    <w:rsid w:val="00AF68D7"/>
    <w:rsid w:val="00B01B19"/>
    <w:rsid w:val="00B04BCD"/>
    <w:rsid w:val="00B05DED"/>
    <w:rsid w:val="00B10A4A"/>
    <w:rsid w:val="00B114AD"/>
    <w:rsid w:val="00B11F99"/>
    <w:rsid w:val="00B12EC3"/>
    <w:rsid w:val="00B12EC8"/>
    <w:rsid w:val="00B12EFB"/>
    <w:rsid w:val="00B165B7"/>
    <w:rsid w:val="00B23571"/>
    <w:rsid w:val="00B23D5F"/>
    <w:rsid w:val="00B246B9"/>
    <w:rsid w:val="00B2470E"/>
    <w:rsid w:val="00B25082"/>
    <w:rsid w:val="00B25DFD"/>
    <w:rsid w:val="00B26151"/>
    <w:rsid w:val="00B267E8"/>
    <w:rsid w:val="00B26C37"/>
    <w:rsid w:val="00B26DB2"/>
    <w:rsid w:val="00B26F7B"/>
    <w:rsid w:val="00B27DE0"/>
    <w:rsid w:val="00B30ED3"/>
    <w:rsid w:val="00B3172E"/>
    <w:rsid w:val="00B3390A"/>
    <w:rsid w:val="00B33D27"/>
    <w:rsid w:val="00B3675B"/>
    <w:rsid w:val="00B368ED"/>
    <w:rsid w:val="00B36B35"/>
    <w:rsid w:val="00B41078"/>
    <w:rsid w:val="00B4678E"/>
    <w:rsid w:val="00B46A8A"/>
    <w:rsid w:val="00B47B33"/>
    <w:rsid w:val="00B5375F"/>
    <w:rsid w:val="00B547B2"/>
    <w:rsid w:val="00B56292"/>
    <w:rsid w:val="00B563EE"/>
    <w:rsid w:val="00B5678A"/>
    <w:rsid w:val="00B57F97"/>
    <w:rsid w:val="00B6097C"/>
    <w:rsid w:val="00B61200"/>
    <w:rsid w:val="00B6120F"/>
    <w:rsid w:val="00B635FE"/>
    <w:rsid w:val="00B6414B"/>
    <w:rsid w:val="00B6520D"/>
    <w:rsid w:val="00B655D1"/>
    <w:rsid w:val="00B700C5"/>
    <w:rsid w:val="00B706C2"/>
    <w:rsid w:val="00B736AE"/>
    <w:rsid w:val="00B74369"/>
    <w:rsid w:val="00B76559"/>
    <w:rsid w:val="00B8286A"/>
    <w:rsid w:val="00B83EE7"/>
    <w:rsid w:val="00B841F2"/>
    <w:rsid w:val="00B84243"/>
    <w:rsid w:val="00B904C0"/>
    <w:rsid w:val="00B90CCE"/>
    <w:rsid w:val="00B91962"/>
    <w:rsid w:val="00B91ADC"/>
    <w:rsid w:val="00BA1104"/>
    <w:rsid w:val="00BA4714"/>
    <w:rsid w:val="00BA72EC"/>
    <w:rsid w:val="00BA7373"/>
    <w:rsid w:val="00BB0143"/>
    <w:rsid w:val="00BB27AC"/>
    <w:rsid w:val="00BB2B4E"/>
    <w:rsid w:val="00BC114C"/>
    <w:rsid w:val="00BC1DFE"/>
    <w:rsid w:val="00BC35DC"/>
    <w:rsid w:val="00BC4C29"/>
    <w:rsid w:val="00BC5D45"/>
    <w:rsid w:val="00BC637B"/>
    <w:rsid w:val="00BD0C6A"/>
    <w:rsid w:val="00BD0CBF"/>
    <w:rsid w:val="00BD0E52"/>
    <w:rsid w:val="00BD13C9"/>
    <w:rsid w:val="00BD3A97"/>
    <w:rsid w:val="00BD77F6"/>
    <w:rsid w:val="00BE20FA"/>
    <w:rsid w:val="00BE49C6"/>
    <w:rsid w:val="00BE6980"/>
    <w:rsid w:val="00BF0B33"/>
    <w:rsid w:val="00BF1B31"/>
    <w:rsid w:val="00BF331F"/>
    <w:rsid w:val="00BF732B"/>
    <w:rsid w:val="00C00153"/>
    <w:rsid w:val="00C002F5"/>
    <w:rsid w:val="00C0168E"/>
    <w:rsid w:val="00C04E09"/>
    <w:rsid w:val="00C05328"/>
    <w:rsid w:val="00C05F13"/>
    <w:rsid w:val="00C07CCA"/>
    <w:rsid w:val="00C10231"/>
    <w:rsid w:val="00C104CE"/>
    <w:rsid w:val="00C11F8C"/>
    <w:rsid w:val="00C1383C"/>
    <w:rsid w:val="00C14BC5"/>
    <w:rsid w:val="00C16754"/>
    <w:rsid w:val="00C2001C"/>
    <w:rsid w:val="00C20EBB"/>
    <w:rsid w:val="00C22DDC"/>
    <w:rsid w:val="00C24618"/>
    <w:rsid w:val="00C279FA"/>
    <w:rsid w:val="00C31553"/>
    <w:rsid w:val="00C319C8"/>
    <w:rsid w:val="00C32355"/>
    <w:rsid w:val="00C33455"/>
    <w:rsid w:val="00C33B71"/>
    <w:rsid w:val="00C3472A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2FAB"/>
    <w:rsid w:val="00C54E34"/>
    <w:rsid w:val="00C54E73"/>
    <w:rsid w:val="00C57D8E"/>
    <w:rsid w:val="00C612A3"/>
    <w:rsid w:val="00C61CAB"/>
    <w:rsid w:val="00C61DB8"/>
    <w:rsid w:val="00C62C0C"/>
    <w:rsid w:val="00C6560C"/>
    <w:rsid w:val="00C67A9F"/>
    <w:rsid w:val="00C719F0"/>
    <w:rsid w:val="00C71D9F"/>
    <w:rsid w:val="00C75FD6"/>
    <w:rsid w:val="00C76CCC"/>
    <w:rsid w:val="00C76D82"/>
    <w:rsid w:val="00C770FC"/>
    <w:rsid w:val="00C77F17"/>
    <w:rsid w:val="00C80506"/>
    <w:rsid w:val="00C80EF3"/>
    <w:rsid w:val="00C82AA6"/>
    <w:rsid w:val="00C83BD1"/>
    <w:rsid w:val="00C85C62"/>
    <w:rsid w:val="00C87A91"/>
    <w:rsid w:val="00C900CD"/>
    <w:rsid w:val="00C90EC0"/>
    <w:rsid w:val="00C91BB7"/>
    <w:rsid w:val="00C92299"/>
    <w:rsid w:val="00C934EB"/>
    <w:rsid w:val="00C94277"/>
    <w:rsid w:val="00C97047"/>
    <w:rsid w:val="00C97766"/>
    <w:rsid w:val="00CA06E1"/>
    <w:rsid w:val="00CA0CE7"/>
    <w:rsid w:val="00CA188F"/>
    <w:rsid w:val="00CA2B12"/>
    <w:rsid w:val="00CA339A"/>
    <w:rsid w:val="00CA366F"/>
    <w:rsid w:val="00CA6100"/>
    <w:rsid w:val="00CA7B61"/>
    <w:rsid w:val="00CA7EA8"/>
    <w:rsid w:val="00CB0BB9"/>
    <w:rsid w:val="00CB369B"/>
    <w:rsid w:val="00CB51FC"/>
    <w:rsid w:val="00CB6875"/>
    <w:rsid w:val="00CB76D4"/>
    <w:rsid w:val="00CC0389"/>
    <w:rsid w:val="00CC309E"/>
    <w:rsid w:val="00CC4479"/>
    <w:rsid w:val="00CC468E"/>
    <w:rsid w:val="00CC4747"/>
    <w:rsid w:val="00CC48AD"/>
    <w:rsid w:val="00CC4D1A"/>
    <w:rsid w:val="00CD065B"/>
    <w:rsid w:val="00CD1379"/>
    <w:rsid w:val="00CD221F"/>
    <w:rsid w:val="00CD374F"/>
    <w:rsid w:val="00CD3990"/>
    <w:rsid w:val="00CD4F63"/>
    <w:rsid w:val="00CD5B12"/>
    <w:rsid w:val="00CD6C12"/>
    <w:rsid w:val="00CE04A8"/>
    <w:rsid w:val="00CE318D"/>
    <w:rsid w:val="00CE379F"/>
    <w:rsid w:val="00CE4224"/>
    <w:rsid w:val="00CE5543"/>
    <w:rsid w:val="00CE6F5F"/>
    <w:rsid w:val="00CE7E5F"/>
    <w:rsid w:val="00CF1B37"/>
    <w:rsid w:val="00CF246A"/>
    <w:rsid w:val="00CF2662"/>
    <w:rsid w:val="00CF42A8"/>
    <w:rsid w:val="00CF4DDE"/>
    <w:rsid w:val="00CF5258"/>
    <w:rsid w:val="00CF73BA"/>
    <w:rsid w:val="00CF757E"/>
    <w:rsid w:val="00CF7F23"/>
    <w:rsid w:val="00D02E88"/>
    <w:rsid w:val="00D038F0"/>
    <w:rsid w:val="00D0794C"/>
    <w:rsid w:val="00D10156"/>
    <w:rsid w:val="00D13454"/>
    <w:rsid w:val="00D13B44"/>
    <w:rsid w:val="00D1698F"/>
    <w:rsid w:val="00D170E2"/>
    <w:rsid w:val="00D17205"/>
    <w:rsid w:val="00D20512"/>
    <w:rsid w:val="00D22888"/>
    <w:rsid w:val="00D23076"/>
    <w:rsid w:val="00D2475E"/>
    <w:rsid w:val="00D24DB2"/>
    <w:rsid w:val="00D25B6E"/>
    <w:rsid w:val="00D2787C"/>
    <w:rsid w:val="00D31474"/>
    <w:rsid w:val="00D327D6"/>
    <w:rsid w:val="00D362DF"/>
    <w:rsid w:val="00D406D1"/>
    <w:rsid w:val="00D41D0F"/>
    <w:rsid w:val="00D42067"/>
    <w:rsid w:val="00D42210"/>
    <w:rsid w:val="00D4295E"/>
    <w:rsid w:val="00D43F93"/>
    <w:rsid w:val="00D462AA"/>
    <w:rsid w:val="00D465C5"/>
    <w:rsid w:val="00D508A8"/>
    <w:rsid w:val="00D52508"/>
    <w:rsid w:val="00D5327F"/>
    <w:rsid w:val="00D54540"/>
    <w:rsid w:val="00D60275"/>
    <w:rsid w:val="00D62141"/>
    <w:rsid w:val="00D6315E"/>
    <w:rsid w:val="00D65028"/>
    <w:rsid w:val="00D659BD"/>
    <w:rsid w:val="00D66BFD"/>
    <w:rsid w:val="00D710A1"/>
    <w:rsid w:val="00D71823"/>
    <w:rsid w:val="00D73ECE"/>
    <w:rsid w:val="00D75CE6"/>
    <w:rsid w:val="00D75CEC"/>
    <w:rsid w:val="00D75F3A"/>
    <w:rsid w:val="00D76E1E"/>
    <w:rsid w:val="00D8242F"/>
    <w:rsid w:val="00D84F08"/>
    <w:rsid w:val="00D860FC"/>
    <w:rsid w:val="00D86106"/>
    <w:rsid w:val="00D87C53"/>
    <w:rsid w:val="00D901E9"/>
    <w:rsid w:val="00D9293C"/>
    <w:rsid w:val="00D947C5"/>
    <w:rsid w:val="00D9487D"/>
    <w:rsid w:val="00D94B7C"/>
    <w:rsid w:val="00D956CE"/>
    <w:rsid w:val="00D95E63"/>
    <w:rsid w:val="00D97D55"/>
    <w:rsid w:val="00DA0C48"/>
    <w:rsid w:val="00DA2B62"/>
    <w:rsid w:val="00DB1307"/>
    <w:rsid w:val="00DB2216"/>
    <w:rsid w:val="00DB5041"/>
    <w:rsid w:val="00DB7702"/>
    <w:rsid w:val="00DB7D67"/>
    <w:rsid w:val="00DB7F63"/>
    <w:rsid w:val="00DC0D6D"/>
    <w:rsid w:val="00DC235E"/>
    <w:rsid w:val="00DC6796"/>
    <w:rsid w:val="00DC788E"/>
    <w:rsid w:val="00DD0DE2"/>
    <w:rsid w:val="00DD1B5A"/>
    <w:rsid w:val="00DD6F55"/>
    <w:rsid w:val="00DE0818"/>
    <w:rsid w:val="00DE08B7"/>
    <w:rsid w:val="00DE0AF7"/>
    <w:rsid w:val="00DE0C7A"/>
    <w:rsid w:val="00DE2EDA"/>
    <w:rsid w:val="00DE4AF9"/>
    <w:rsid w:val="00DE7A4E"/>
    <w:rsid w:val="00DF13A8"/>
    <w:rsid w:val="00DF5C16"/>
    <w:rsid w:val="00DF645C"/>
    <w:rsid w:val="00E02752"/>
    <w:rsid w:val="00E02D97"/>
    <w:rsid w:val="00E03733"/>
    <w:rsid w:val="00E0386D"/>
    <w:rsid w:val="00E12DA8"/>
    <w:rsid w:val="00E15C48"/>
    <w:rsid w:val="00E17FE8"/>
    <w:rsid w:val="00E21A9F"/>
    <w:rsid w:val="00E2397D"/>
    <w:rsid w:val="00E243BE"/>
    <w:rsid w:val="00E27886"/>
    <w:rsid w:val="00E27E24"/>
    <w:rsid w:val="00E31D55"/>
    <w:rsid w:val="00E32632"/>
    <w:rsid w:val="00E33592"/>
    <w:rsid w:val="00E34852"/>
    <w:rsid w:val="00E34C1E"/>
    <w:rsid w:val="00E34C98"/>
    <w:rsid w:val="00E4082B"/>
    <w:rsid w:val="00E40BE2"/>
    <w:rsid w:val="00E42025"/>
    <w:rsid w:val="00E42525"/>
    <w:rsid w:val="00E44BCC"/>
    <w:rsid w:val="00E44EA8"/>
    <w:rsid w:val="00E45A30"/>
    <w:rsid w:val="00E47D9D"/>
    <w:rsid w:val="00E52354"/>
    <w:rsid w:val="00E53931"/>
    <w:rsid w:val="00E54743"/>
    <w:rsid w:val="00E56F43"/>
    <w:rsid w:val="00E638EB"/>
    <w:rsid w:val="00E63B75"/>
    <w:rsid w:val="00E63DA8"/>
    <w:rsid w:val="00E64F2F"/>
    <w:rsid w:val="00E71F4C"/>
    <w:rsid w:val="00E722E7"/>
    <w:rsid w:val="00E72DC8"/>
    <w:rsid w:val="00E73216"/>
    <w:rsid w:val="00E76A00"/>
    <w:rsid w:val="00E76A59"/>
    <w:rsid w:val="00E7771B"/>
    <w:rsid w:val="00E80C28"/>
    <w:rsid w:val="00E82751"/>
    <w:rsid w:val="00E82A3B"/>
    <w:rsid w:val="00E83630"/>
    <w:rsid w:val="00E83FC1"/>
    <w:rsid w:val="00E8581F"/>
    <w:rsid w:val="00E858A1"/>
    <w:rsid w:val="00E85A27"/>
    <w:rsid w:val="00E85FDF"/>
    <w:rsid w:val="00E861B5"/>
    <w:rsid w:val="00E86AC5"/>
    <w:rsid w:val="00E901F2"/>
    <w:rsid w:val="00E93B11"/>
    <w:rsid w:val="00E94802"/>
    <w:rsid w:val="00E96DB4"/>
    <w:rsid w:val="00E973E1"/>
    <w:rsid w:val="00E9799F"/>
    <w:rsid w:val="00EA082F"/>
    <w:rsid w:val="00EA1C52"/>
    <w:rsid w:val="00EA1EF8"/>
    <w:rsid w:val="00EA529F"/>
    <w:rsid w:val="00EA6164"/>
    <w:rsid w:val="00EA6A89"/>
    <w:rsid w:val="00EA7350"/>
    <w:rsid w:val="00EA77B1"/>
    <w:rsid w:val="00EB0622"/>
    <w:rsid w:val="00EB2767"/>
    <w:rsid w:val="00EB6BAF"/>
    <w:rsid w:val="00EB7572"/>
    <w:rsid w:val="00EB7820"/>
    <w:rsid w:val="00EC05C8"/>
    <w:rsid w:val="00EC23D2"/>
    <w:rsid w:val="00EC3399"/>
    <w:rsid w:val="00EC3483"/>
    <w:rsid w:val="00EC3825"/>
    <w:rsid w:val="00EC689C"/>
    <w:rsid w:val="00EC6C4C"/>
    <w:rsid w:val="00EC76DD"/>
    <w:rsid w:val="00ED122C"/>
    <w:rsid w:val="00ED2CA9"/>
    <w:rsid w:val="00ED395A"/>
    <w:rsid w:val="00ED73C2"/>
    <w:rsid w:val="00ED7E15"/>
    <w:rsid w:val="00EE0164"/>
    <w:rsid w:val="00EE11FD"/>
    <w:rsid w:val="00EE16B4"/>
    <w:rsid w:val="00EE1A14"/>
    <w:rsid w:val="00EE1A6B"/>
    <w:rsid w:val="00EE297E"/>
    <w:rsid w:val="00EE37B6"/>
    <w:rsid w:val="00EE4154"/>
    <w:rsid w:val="00EE565D"/>
    <w:rsid w:val="00EE57E4"/>
    <w:rsid w:val="00EE65CD"/>
    <w:rsid w:val="00EF0EB5"/>
    <w:rsid w:val="00EF0ECE"/>
    <w:rsid w:val="00EF1106"/>
    <w:rsid w:val="00EF1F6D"/>
    <w:rsid w:val="00EF37D7"/>
    <w:rsid w:val="00EF50DA"/>
    <w:rsid w:val="00EF7B72"/>
    <w:rsid w:val="00F00DEF"/>
    <w:rsid w:val="00F074E0"/>
    <w:rsid w:val="00F10F1B"/>
    <w:rsid w:val="00F11CF3"/>
    <w:rsid w:val="00F12E78"/>
    <w:rsid w:val="00F13CEE"/>
    <w:rsid w:val="00F141B9"/>
    <w:rsid w:val="00F146C5"/>
    <w:rsid w:val="00F14A8A"/>
    <w:rsid w:val="00F15120"/>
    <w:rsid w:val="00F15700"/>
    <w:rsid w:val="00F160A8"/>
    <w:rsid w:val="00F20203"/>
    <w:rsid w:val="00F203A5"/>
    <w:rsid w:val="00F240AF"/>
    <w:rsid w:val="00F24CAF"/>
    <w:rsid w:val="00F27290"/>
    <w:rsid w:val="00F27CAF"/>
    <w:rsid w:val="00F3346C"/>
    <w:rsid w:val="00F33F6F"/>
    <w:rsid w:val="00F34439"/>
    <w:rsid w:val="00F35DBF"/>
    <w:rsid w:val="00F37341"/>
    <w:rsid w:val="00F41740"/>
    <w:rsid w:val="00F41984"/>
    <w:rsid w:val="00F424DD"/>
    <w:rsid w:val="00F517EE"/>
    <w:rsid w:val="00F5226F"/>
    <w:rsid w:val="00F52FD0"/>
    <w:rsid w:val="00F54C91"/>
    <w:rsid w:val="00F5604B"/>
    <w:rsid w:val="00F5656F"/>
    <w:rsid w:val="00F571EF"/>
    <w:rsid w:val="00F57B28"/>
    <w:rsid w:val="00F608BE"/>
    <w:rsid w:val="00F613B9"/>
    <w:rsid w:val="00F619B3"/>
    <w:rsid w:val="00F61B3C"/>
    <w:rsid w:val="00F6215D"/>
    <w:rsid w:val="00F625BD"/>
    <w:rsid w:val="00F64A87"/>
    <w:rsid w:val="00F67919"/>
    <w:rsid w:val="00F72CA3"/>
    <w:rsid w:val="00F737BE"/>
    <w:rsid w:val="00F802E7"/>
    <w:rsid w:val="00F80550"/>
    <w:rsid w:val="00F80D58"/>
    <w:rsid w:val="00F81038"/>
    <w:rsid w:val="00F8198D"/>
    <w:rsid w:val="00F82AFC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5A57"/>
    <w:rsid w:val="00F95DA5"/>
    <w:rsid w:val="00F972C5"/>
    <w:rsid w:val="00F97F96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50D"/>
    <w:rsid w:val="00FB346B"/>
    <w:rsid w:val="00FB4A51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D10E2"/>
    <w:rsid w:val="00FD12DF"/>
    <w:rsid w:val="00FD238F"/>
    <w:rsid w:val="00FD2858"/>
    <w:rsid w:val="00FD32D7"/>
    <w:rsid w:val="00FD47B3"/>
    <w:rsid w:val="00FD7377"/>
    <w:rsid w:val="00FD7E23"/>
    <w:rsid w:val="00FE09BB"/>
    <w:rsid w:val="00FE1CA8"/>
    <w:rsid w:val="00FE4E15"/>
    <w:rsid w:val="00FE5669"/>
    <w:rsid w:val="00FF0FCD"/>
    <w:rsid w:val="00FF1B94"/>
    <w:rsid w:val="00FF242A"/>
    <w:rsid w:val="00FF3C4F"/>
    <w:rsid w:val="00FF4342"/>
    <w:rsid w:val="00FF533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7</TotalTime>
  <Pages>3</Pages>
  <Words>674</Words>
  <Characters>3277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3871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Alex Harris</cp:lastModifiedBy>
  <cp:revision>2</cp:revision>
  <cp:lastPrinted>2021-10-10T14:24:00Z</cp:lastPrinted>
  <dcterms:created xsi:type="dcterms:W3CDTF">2021-12-12T12:44:00Z</dcterms:created>
  <dcterms:modified xsi:type="dcterms:W3CDTF">2021-12-12T12:44:00Z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